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E035D" w14:textId="0150A0C7" w:rsidR="008562E6" w:rsidRDefault="2C72B3FC" w:rsidP="466B40AB">
      <w:pPr>
        <w:jc w:val="center"/>
        <w:rPr>
          <w:rFonts w:ascii="Calibri" w:eastAsia="Calibri" w:hAnsi="Calibri" w:cs="Calibri"/>
          <w:color w:val="000000" w:themeColor="text1"/>
          <w:sz w:val="28"/>
          <w:szCs w:val="28"/>
        </w:rPr>
      </w:pPr>
      <w:bookmarkStart w:id="0" w:name="_GoBack"/>
      <w:bookmarkEnd w:id="0"/>
      <w:r w:rsidRPr="466B40AB">
        <w:rPr>
          <w:rFonts w:ascii="Calibri" w:eastAsia="Calibri" w:hAnsi="Calibri" w:cs="Calibri"/>
          <w:color w:val="000000" w:themeColor="text1"/>
          <w:sz w:val="28"/>
          <w:szCs w:val="28"/>
        </w:rPr>
        <w:t>Instructional and Student Affairs Council (ISA)</w:t>
      </w:r>
    </w:p>
    <w:p w14:paraId="6F3BCAD9" w14:textId="474A73E6" w:rsidR="008562E6" w:rsidRDefault="2C72B3FC" w:rsidP="466B40AB">
      <w:pPr>
        <w:jc w:val="center"/>
        <w:rPr>
          <w:rFonts w:ascii="Calibri" w:eastAsia="Calibri" w:hAnsi="Calibri" w:cs="Calibri"/>
          <w:color w:val="000000" w:themeColor="text1"/>
          <w:sz w:val="28"/>
          <w:szCs w:val="28"/>
        </w:rPr>
      </w:pPr>
      <w:r w:rsidRPr="466B40AB">
        <w:rPr>
          <w:rFonts w:ascii="Calibri" w:eastAsia="Calibri" w:hAnsi="Calibri" w:cs="Calibri"/>
          <w:color w:val="000000" w:themeColor="text1"/>
          <w:sz w:val="28"/>
          <w:szCs w:val="28"/>
        </w:rPr>
        <w:t xml:space="preserve">Meeting Minutes </w:t>
      </w:r>
    </w:p>
    <w:p w14:paraId="05C1D3ED" w14:textId="795797A2" w:rsidR="008562E6" w:rsidRDefault="357D20BF" w:rsidP="02057B7C">
      <w:pPr>
        <w:jc w:val="center"/>
        <w:rPr>
          <w:rFonts w:ascii="Calibri" w:eastAsia="Calibri" w:hAnsi="Calibri" w:cs="Calibri"/>
          <w:color w:val="000000" w:themeColor="text1"/>
          <w:sz w:val="24"/>
          <w:szCs w:val="24"/>
        </w:rPr>
      </w:pPr>
      <w:r w:rsidRPr="02057B7C">
        <w:rPr>
          <w:rFonts w:ascii="Calibri" w:eastAsia="Calibri" w:hAnsi="Calibri" w:cs="Calibri"/>
          <w:color w:val="000000" w:themeColor="text1"/>
          <w:sz w:val="24"/>
          <w:szCs w:val="24"/>
        </w:rPr>
        <w:t>May 6</w:t>
      </w:r>
      <w:r w:rsidR="2C72B3FC" w:rsidRPr="02057B7C">
        <w:rPr>
          <w:rFonts w:ascii="Calibri" w:eastAsia="Calibri" w:hAnsi="Calibri" w:cs="Calibri"/>
          <w:color w:val="000000" w:themeColor="text1"/>
          <w:sz w:val="24"/>
          <w:szCs w:val="24"/>
        </w:rPr>
        <w:t>, 2021 Virtual via Zoom</w:t>
      </w:r>
    </w:p>
    <w:p w14:paraId="22C5C891" w14:textId="728E7E9D" w:rsidR="008562E6" w:rsidRDefault="2C72B3FC" w:rsidP="466B40AB">
      <w:pPr>
        <w:rPr>
          <w:rFonts w:ascii="Calibri" w:eastAsia="Calibri" w:hAnsi="Calibri" w:cs="Calibri"/>
          <w:color w:val="000000" w:themeColor="text1"/>
          <w:sz w:val="24"/>
          <w:szCs w:val="24"/>
        </w:rPr>
      </w:pPr>
      <w:r w:rsidRPr="466B40AB">
        <w:rPr>
          <w:rFonts w:ascii="Calibri" w:eastAsia="Calibri" w:hAnsi="Calibri" w:cs="Calibri"/>
          <w:b/>
          <w:bCs/>
          <w:color w:val="000000" w:themeColor="text1"/>
          <w:sz w:val="24"/>
          <w:szCs w:val="24"/>
        </w:rPr>
        <w:t>Members Attendance</w:t>
      </w:r>
    </w:p>
    <w:tbl>
      <w:tblPr>
        <w:tblStyle w:val="TableGrid"/>
        <w:tblW w:w="0" w:type="auto"/>
        <w:tblLayout w:type="fixed"/>
        <w:tblLook w:val="04A0" w:firstRow="1" w:lastRow="0" w:firstColumn="1" w:lastColumn="0" w:noHBand="0" w:noVBand="1"/>
      </w:tblPr>
      <w:tblGrid>
        <w:gridCol w:w="3765"/>
        <w:gridCol w:w="885"/>
        <w:gridCol w:w="3780"/>
        <w:gridCol w:w="885"/>
      </w:tblGrid>
      <w:tr w:rsidR="466B40AB" w14:paraId="315BCFC1" w14:textId="77777777" w:rsidTr="02057B7C">
        <w:tc>
          <w:tcPr>
            <w:tcW w:w="3765" w:type="dxa"/>
          </w:tcPr>
          <w:p w14:paraId="0C10C847" w14:textId="4075E2EC" w:rsidR="466B40AB" w:rsidRDefault="466B40AB" w:rsidP="466B40AB">
            <w:pPr>
              <w:spacing w:line="259" w:lineRule="auto"/>
              <w:rPr>
                <w:rFonts w:ascii="Calibri" w:eastAsia="Calibri" w:hAnsi="Calibri" w:cs="Calibri"/>
                <w:sz w:val="24"/>
                <w:szCs w:val="24"/>
              </w:rPr>
            </w:pPr>
            <w:r w:rsidRPr="466B40AB">
              <w:rPr>
                <w:rFonts w:ascii="Calibri" w:eastAsia="Calibri" w:hAnsi="Calibri" w:cs="Calibri"/>
                <w:sz w:val="24"/>
                <w:szCs w:val="24"/>
              </w:rPr>
              <w:t>Group A-thru June 2022</w:t>
            </w:r>
          </w:p>
        </w:tc>
        <w:tc>
          <w:tcPr>
            <w:tcW w:w="885" w:type="dxa"/>
          </w:tcPr>
          <w:p w14:paraId="52653572" w14:textId="63E318A1" w:rsidR="466B40AB" w:rsidRDefault="466B40AB" w:rsidP="466B40AB">
            <w:pPr>
              <w:spacing w:line="259" w:lineRule="auto"/>
              <w:rPr>
                <w:rFonts w:ascii="Calibri" w:eastAsia="Calibri" w:hAnsi="Calibri" w:cs="Calibri"/>
                <w:sz w:val="24"/>
                <w:szCs w:val="24"/>
              </w:rPr>
            </w:pPr>
          </w:p>
        </w:tc>
        <w:tc>
          <w:tcPr>
            <w:tcW w:w="3780" w:type="dxa"/>
          </w:tcPr>
          <w:p w14:paraId="2E9D9234" w14:textId="76A1E2E6" w:rsidR="466B40AB" w:rsidRDefault="466B40AB" w:rsidP="466B40AB">
            <w:pPr>
              <w:spacing w:line="259" w:lineRule="auto"/>
              <w:rPr>
                <w:rFonts w:ascii="Calibri" w:eastAsia="Calibri" w:hAnsi="Calibri" w:cs="Calibri"/>
                <w:sz w:val="24"/>
                <w:szCs w:val="24"/>
              </w:rPr>
            </w:pPr>
            <w:r w:rsidRPr="466B40AB">
              <w:rPr>
                <w:rFonts w:ascii="Calibri" w:eastAsia="Calibri" w:hAnsi="Calibri" w:cs="Calibri"/>
                <w:sz w:val="24"/>
                <w:szCs w:val="24"/>
              </w:rPr>
              <w:t>Group B- thru June 2023</w:t>
            </w:r>
          </w:p>
        </w:tc>
        <w:tc>
          <w:tcPr>
            <w:tcW w:w="885" w:type="dxa"/>
          </w:tcPr>
          <w:p w14:paraId="68D749DF" w14:textId="6CA97613" w:rsidR="466B40AB" w:rsidRDefault="466B40AB" w:rsidP="466B40AB">
            <w:pPr>
              <w:spacing w:line="259" w:lineRule="auto"/>
              <w:rPr>
                <w:rFonts w:ascii="Calibri" w:eastAsia="Calibri" w:hAnsi="Calibri" w:cs="Calibri"/>
                <w:sz w:val="24"/>
                <w:szCs w:val="24"/>
              </w:rPr>
            </w:pPr>
          </w:p>
        </w:tc>
      </w:tr>
      <w:tr w:rsidR="466B40AB" w14:paraId="0D2DBF9E" w14:textId="77777777" w:rsidTr="02057B7C">
        <w:tc>
          <w:tcPr>
            <w:tcW w:w="3765" w:type="dxa"/>
          </w:tcPr>
          <w:p w14:paraId="1252138E" w14:textId="0FC9C4F1" w:rsidR="466B40AB" w:rsidRDefault="466B40AB" w:rsidP="466B40AB">
            <w:pPr>
              <w:spacing w:line="259" w:lineRule="auto"/>
              <w:rPr>
                <w:rFonts w:ascii="Calibri" w:eastAsia="Calibri" w:hAnsi="Calibri" w:cs="Calibri"/>
                <w:sz w:val="24"/>
                <w:szCs w:val="24"/>
              </w:rPr>
            </w:pPr>
            <w:r w:rsidRPr="466B40AB">
              <w:rPr>
                <w:rFonts w:ascii="Calibri" w:eastAsia="Calibri" w:hAnsi="Calibri" w:cs="Calibri"/>
                <w:sz w:val="24"/>
                <w:szCs w:val="24"/>
              </w:rPr>
              <w:t>Carol Harrison</w:t>
            </w:r>
          </w:p>
        </w:tc>
        <w:tc>
          <w:tcPr>
            <w:tcW w:w="885" w:type="dxa"/>
          </w:tcPr>
          <w:p w14:paraId="5CA47995" w14:textId="3191F70B" w:rsidR="466B40AB" w:rsidRDefault="13F8BC9C" w:rsidP="02057B7C">
            <w:pPr>
              <w:spacing w:line="259" w:lineRule="auto"/>
              <w:rPr>
                <w:rFonts w:ascii="Calibri" w:eastAsia="Calibri" w:hAnsi="Calibri" w:cs="Calibri"/>
                <w:sz w:val="24"/>
                <w:szCs w:val="24"/>
              </w:rPr>
            </w:pPr>
            <w:r w:rsidRPr="02057B7C">
              <w:rPr>
                <w:rFonts w:ascii="Calibri" w:eastAsia="Calibri" w:hAnsi="Calibri" w:cs="Calibri"/>
                <w:sz w:val="24"/>
                <w:szCs w:val="24"/>
              </w:rPr>
              <w:t>X</w:t>
            </w:r>
          </w:p>
        </w:tc>
        <w:tc>
          <w:tcPr>
            <w:tcW w:w="3780" w:type="dxa"/>
          </w:tcPr>
          <w:p w14:paraId="17AD4AFE" w14:textId="386EE8BA" w:rsidR="466B40AB" w:rsidRDefault="466B40AB" w:rsidP="466B40AB">
            <w:pPr>
              <w:spacing w:line="259" w:lineRule="auto"/>
              <w:rPr>
                <w:rFonts w:ascii="Calibri" w:eastAsia="Calibri" w:hAnsi="Calibri" w:cs="Calibri"/>
                <w:sz w:val="24"/>
                <w:szCs w:val="24"/>
              </w:rPr>
            </w:pPr>
            <w:r w:rsidRPr="466B40AB">
              <w:rPr>
                <w:rFonts w:ascii="Calibri" w:eastAsia="Calibri" w:hAnsi="Calibri" w:cs="Calibri"/>
                <w:sz w:val="24"/>
                <w:szCs w:val="24"/>
              </w:rPr>
              <w:t xml:space="preserve">Patricia </w:t>
            </w:r>
            <w:proofErr w:type="spellStart"/>
            <w:r w:rsidRPr="466B40AB">
              <w:rPr>
                <w:rFonts w:ascii="Calibri" w:eastAsia="Calibri" w:hAnsi="Calibri" w:cs="Calibri"/>
                <w:sz w:val="24"/>
                <w:szCs w:val="24"/>
              </w:rPr>
              <w:t>Meszaros</w:t>
            </w:r>
            <w:proofErr w:type="spellEnd"/>
          </w:p>
        </w:tc>
        <w:tc>
          <w:tcPr>
            <w:tcW w:w="885" w:type="dxa"/>
          </w:tcPr>
          <w:p w14:paraId="7804DEF0" w14:textId="12A92C3B" w:rsidR="466B40AB" w:rsidRDefault="469A50E1" w:rsidP="02057B7C">
            <w:pPr>
              <w:spacing w:line="259" w:lineRule="auto"/>
              <w:rPr>
                <w:rFonts w:ascii="Calibri" w:eastAsia="Calibri" w:hAnsi="Calibri" w:cs="Calibri"/>
                <w:sz w:val="24"/>
                <w:szCs w:val="24"/>
              </w:rPr>
            </w:pPr>
            <w:r w:rsidRPr="02057B7C">
              <w:rPr>
                <w:rFonts w:ascii="Calibri" w:eastAsia="Calibri" w:hAnsi="Calibri" w:cs="Calibri"/>
                <w:sz w:val="24"/>
                <w:szCs w:val="24"/>
              </w:rPr>
              <w:t>X</w:t>
            </w:r>
          </w:p>
        </w:tc>
      </w:tr>
      <w:tr w:rsidR="466B40AB" w14:paraId="01104C7B" w14:textId="77777777" w:rsidTr="02057B7C">
        <w:tc>
          <w:tcPr>
            <w:tcW w:w="3765" w:type="dxa"/>
          </w:tcPr>
          <w:p w14:paraId="2786EA1B" w14:textId="66AA1D04" w:rsidR="3E8BE920" w:rsidRDefault="3E8BE920" w:rsidP="466B40AB">
            <w:pPr>
              <w:spacing w:line="259" w:lineRule="auto"/>
              <w:rPr>
                <w:rFonts w:ascii="Calibri" w:eastAsia="Calibri" w:hAnsi="Calibri" w:cs="Calibri"/>
                <w:sz w:val="24"/>
                <w:szCs w:val="24"/>
              </w:rPr>
            </w:pPr>
            <w:r w:rsidRPr="466B40AB">
              <w:rPr>
                <w:rFonts w:ascii="Calibri" w:eastAsia="Calibri" w:hAnsi="Calibri" w:cs="Calibri"/>
                <w:sz w:val="24"/>
                <w:szCs w:val="24"/>
              </w:rPr>
              <w:t xml:space="preserve">Martha </w:t>
            </w:r>
            <w:proofErr w:type="spellStart"/>
            <w:r w:rsidRPr="466B40AB">
              <w:rPr>
                <w:rFonts w:ascii="Calibri" w:eastAsia="Calibri" w:hAnsi="Calibri" w:cs="Calibri"/>
                <w:sz w:val="24"/>
                <w:szCs w:val="24"/>
              </w:rPr>
              <w:t>Maratta</w:t>
            </w:r>
            <w:proofErr w:type="spellEnd"/>
          </w:p>
        </w:tc>
        <w:tc>
          <w:tcPr>
            <w:tcW w:w="885" w:type="dxa"/>
          </w:tcPr>
          <w:p w14:paraId="4FA54B81" w14:textId="5762E08C" w:rsidR="466B40AB" w:rsidRDefault="7584630D" w:rsidP="02057B7C">
            <w:pPr>
              <w:spacing w:line="259" w:lineRule="auto"/>
              <w:rPr>
                <w:rFonts w:ascii="Calibri" w:eastAsia="Calibri" w:hAnsi="Calibri" w:cs="Calibri"/>
                <w:sz w:val="24"/>
                <w:szCs w:val="24"/>
              </w:rPr>
            </w:pPr>
            <w:r w:rsidRPr="02057B7C">
              <w:rPr>
                <w:rFonts w:ascii="Calibri" w:eastAsia="Calibri" w:hAnsi="Calibri" w:cs="Calibri"/>
                <w:sz w:val="24"/>
                <w:szCs w:val="24"/>
              </w:rPr>
              <w:t>X</w:t>
            </w:r>
          </w:p>
        </w:tc>
        <w:tc>
          <w:tcPr>
            <w:tcW w:w="3780" w:type="dxa"/>
          </w:tcPr>
          <w:p w14:paraId="4923FBAF" w14:textId="18D3904C" w:rsidR="466B40AB" w:rsidRDefault="466B40AB" w:rsidP="466B40AB">
            <w:pPr>
              <w:spacing w:line="259" w:lineRule="auto"/>
              <w:rPr>
                <w:rFonts w:ascii="Calibri" w:eastAsia="Calibri" w:hAnsi="Calibri" w:cs="Calibri"/>
                <w:sz w:val="24"/>
                <w:szCs w:val="24"/>
              </w:rPr>
            </w:pPr>
            <w:r w:rsidRPr="466B40AB">
              <w:rPr>
                <w:rFonts w:ascii="Calibri" w:eastAsia="Calibri" w:hAnsi="Calibri" w:cs="Calibri"/>
                <w:sz w:val="24"/>
                <w:szCs w:val="24"/>
              </w:rPr>
              <w:t xml:space="preserve">Dana </w:t>
            </w:r>
            <w:proofErr w:type="spellStart"/>
            <w:r w:rsidRPr="466B40AB">
              <w:rPr>
                <w:rFonts w:ascii="Calibri" w:eastAsia="Calibri" w:hAnsi="Calibri" w:cs="Calibri"/>
                <w:sz w:val="24"/>
                <w:szCs w:val="24"/>
              </w:rPr>
              <w:t>Venneri</w:t>
            </w:r>
            <w:proofErr w:type="spellEnd"/>
          </w:p>
        </w:tc>
        <w:tc>
          <w:tcPr>
            <w:tcW w:w="885" w:type="dxa"/>
          </w:tcPr>
          <w:p w14:paraId="09ED9D56" w14:textId="504F613B" w:rsidR="466B40AB" w:rsidRDefault="466B40AB" w:rsidP="466B40AB">
            <w:pPr>
              <w:spacing w:line="259" w:lineRule="auto"/>
              <w:rPr>
                <w:rFonts w:ascii="Calibri" w:eastAsia="Calibri" w:hAnsi="Calibri" w:cs="Calibri"/>
                <w:sz w:val="24"/>
                <w:szCs w:val="24"/>
              </w:rPr>
            </w:pPr>
          </w:p>
        </w:tc>
      </w:tr>
      <w:tr w:rsidR="466B40AB" w14:paraId="1BC66F30" w14:textId="77777777" w:rsidTr="02057B7C">
        <w:tc>
          <w:tcPr>
            <w:tcW w:w="3765" w:type="dxa"/>
          </w:tcPr>
          <w:p w14:paraId="22D31162" w14:textId="06A7E2BE" w:rsidR="466B40AB" w:rsidRDefault="466B40AB" w:rsidP="466B40AB">
            <w:pPr>
              <w:spacing w:line="259" w:lineRule="auto"/>
              <w:rPr>
                <w:rFonts w:ascii="Calibri" w:eastAsia="Calibri" w:hAnsi="Calibri" w:cs="Calibri"/>
                <w:sz w:val="24"/>
                <w:szCs w:val="24"/>
              </w:rPr>
            </w:pPr>
            <w:r w:rsidRPr="466B40AB">
              <w:rPr>
                <w:rFonts w:ascii="Calibri" w:eastAsia="Calibri" w:hAnsi="Calibri" w:cs="Calibri"/>
                <w:sz w:val="24"/>
                <w:szCs w:val="24"/>
              </w:rPr>
              <w:t>Shaunda Holt</w:t>
            </w:r>
          </w:p>
        </w:tc>
        <w:tc>
          <w:tcPr>
            <w:tcW w:w="885" w:type="dxa"/>
          </w:tcPr>
          <w:p w14:paraId="6382218C" w14:textId="1AB8A278" w:rsidR="466B40AB" w:rsidRDefault="70D566B9" w:rsidP="02057B7C">
            <w:pPr>
              <w:spacing w:line="259" w:lineRule="auto"/>
              <w:rPr>
                <w:rFonts w:ascii="Calibri" w:eastAsia="Calibri" w:hAnsi="Calibri" w:cs="Calibri"/>
                <w:sz w:val="24"/>
                <w:szCs w:val="24"/>
              </w:rPr>
            </w:pPr>
            <w:r w:rsidRPr="02057B7C">
              <w:rPr>
                <w:rFonts w:ascii="Calibri" w:eastAsia="Calibri" w:hAnsi="Calibri" w:cs="Calibri"/>
                <w:sz w:val="24"/>
                <w:szCs w:val="24"/>
              </w:rPr>
              <w:t>X</w:t>
            </w:r>
          </w:p>
        </w:tc>
        <w:tc>
          <w:tcPr>
            <w:tcW w:w="3780" w:type="dxa"/>
          </w:tcPr>
          <w:p w14:paraId="1D190D90" w14:textId="06CB2155" w:rsidR="466B40AB" w:rsidRDefault="466B40AB" w:rsidP="466B40AB">
            <w:pPr>
              <w:spacing w:line="259" w:lineRule="auto"/>
              <w:rPr>
                <w:rFonts w:ascii="Calibri" w:eastAsia="Calibri" w:hAnsi="Calibri" w:cs="Calibri"/>
                <w:sz w:val="24"/>
                <w:szCs w:val="24"/>
              </w:rPr>
            </w:pPr>
            <w:r w:rsidRPr="466B40AB">
              <w:rPr>
                <w:rFonts w:ascii="Calibri" w:eastAsia="Calibri" w:hAnsi="Calibri" w:cs="Calibri"/>
                <w:sz w:val="24"/>
                <w:szCs w:val="24"/>
              </w:rPr>
              <w:t xml:space="preserve">Salman </w:t>
            </w:r>
            <w:proofErr w:type="spellStart"/>
            <w:r w:rsidRPr="466B40AB">
              <w:rPr>
                <w:rFonts w:ascii="Calibri" w:eastAsia="Calibri" w:hAnsi="Calibri" w:cs="Calibri"/>
                <w:sz w:val="24"/>
                <w:szCs w:val="24"/>
              </w:rPr>
              <w:t>Zafarullah</w:t>
            </w:r>
            <w:proofErr w:type="spellEnd"/>
          </w:p>
        </w:tc>
        <w:tc>
          <w:tcPr>
            <w:tcW w:w="885" w:type="dxa"/>
          </w:tcPr>
          <w:p w14:paraId="589A7DB4" w14:textId="7F257B42" w:rsidR="466B40AB" w:rsidRDefault="02BDE38F" w:rsidP="02057B7C">
            <w:pPr>
              <w:spacing w:line="259" w:lineRule="auto"/>
              <w:rPr>
                <w:rFonts w:ascii="Calibri" w:eastAsia="Calibri" w:hAnsi="Calibri" w:cs="Calibri"/>
                <w:sz w:val="24"/>
                <w:szCs w:val="24"/>
              </w:rPr>
            </w:pPr>
            <w:r w:rsidRPr="02057B7C">
              <w:rPr>
                <w:rFonts w:ascii="Calibri" w:eastAsia="Calibri" w:hAnsi="Calibri" w:cs="Calibri"/>
                <w:sz w:val="24"/>
                <w:szCs w:val="24"/>
              </w:rPr>
              <w:t>X</w:t>
            </w:r>
          </w:p>
        </w:tc>
      </w:tr>
      <w:tr w:rsidR="466B40AB" w14:paraId="0B56D523" w14:textId="77777777" w:rsidTr="02057B7C">
        <w:tc>
          <w:tcPr>
            <w:tcW w:w="3765" w:type="dxa"/>
          </w:tcPr>
          <w:p w14:paraId="7A266CB6" w14:textId="5AF6440D" w:rsidR="466B40AB" w:rsidRDefault="466B40AB" w:rsidP="466B40AB">
            <w:pPr>
              <w:spacing w:line="259" w:lineRule="auto"/>
              <w:rPr>
                <w:rFonts w:ascii="Calibri" w:eastAsia="Calibri" w:hAnsi="Calibri" w:cs="Calibri"/>
                <w:sz w:val="24"/>
                <w:szCs w:val="24"/>
              </w:rPr>
            </w:pPr>
            <w:r w:rsidRPr="466B40AB">
              <w:rPr>
                <w:rFonts w:ascii="Calibri" w:eastAsia="Calibri" w:hAnsi="Calibri" w:cs="Calibri"/>
                <w:sz w:val="24"/>
                <w:szCs w:val="24"/>
              </w:rPr>
              <w:t xml:space="preserve">Andrea </w:t>
            </w:r>
            <w:proofErr w:type="spellStart"/>
            <w:r w:rsidRPr="466B40AB">
              <w:rPr>
                <w:rFonts w:ascii="Calibri" w:eastAsia="Calibri" w:hAnsi="Calibri" w:cs="Calibri"/>
                <w:sz w:val="24"/>
                <w:szCs w:val="24"/>
              </w:rPr>
              <w:t>Ronaldi</w:t>
            </w:r>
            <w:proofErr w:type="spellEnd"/>
          </w:p>
        </w:tc>
        <w:tc>
          <w:tcPr>
            <w:tcW w:w="885" w:type="dxa"/>
          </w:tcPr>
          <w:p w14:paraId="4EE5E333" w14:textId="7F6A5FBB" w:rsidR="466B40AB" w:rsidRDefault="52757F6B" w:rsidP="02057B7C">
            <w:pPr>
              <w:spacing w:line="259" w:lineRule="auto"/>
              <w:rPr>
                <w:rFonts w:ascii="Calibri" w:eastAsia="Calibri" w:hAnsi="Calibri" w:cs="Calibri"/>
                <w:sz w:val="24"/>
                <w:szCs w:val="24"/>
              </w:rPr>
            </w:pPr>
            <w:r w:rsidRPr="02057B7C">
              <w:rPr>
                <w:rFonts w:ascii="Calibri" w:eastAsia="Calibri" w:hAnsi="Calibri" w:cs="Calibri"/>
                <w:sz w:val="24"/>
                <w:szCs w:val="24"/>
              </w:rPr>
              <w:t>X</w:t>
            </w:r>
          </w:p>
        </w:tc>
        <w:tc>
          <w:tcPr>
            <w:tcW w:w="3780" w:type="dxa"/>
          </w:tcPr>
          <w:p w14:paraId="32EBC90E" w14:textId="24EF3E86" w:rsidR="466B40AB" w:rsidRDefault="466B40AB" w:rsidP="466B40AB">
            <w:pPr>
              <w:spacing w:line="259" w:lineRule="auto"/>
              <w:rPr>
                <w:rFonts w:ascii="Calibri" w:eastAsia="Calibri" w:hAnsi="Calibri" w:cs="Calibri"/>
                <w:sz w:val="24"/>
                <w:szCs w:val="24"/>
              </w:rPr>
            </w:pPr>
            <w:r w:rsidRPr="466B40AB">
              <w:rPr>
                <w:rFonts w:ascii="Calibri" w:eastAsia="Calibri" w:hAnsi="Calibri" w:cs="Calibri"/>
                <w:sz w:val="24"/>
                <w:szCs w:val="24"/>
              </w:rPr>
              <w:t>Kelly Winters (co-chair)</w:t>
            </w:r>
          </w:p>
        </w:tc>
        <w:tc>
          <w:tcPr>
            <w:tcW w:w="885" w:type="dxa"/>
          </w:tcPr>
          <w:p w14:paraId="35EB78A5" w14:textId="53FFF576" w:rsidR="466B40AB" w:rsidRDefault="2B31DA6B" w:rsidP="02057B7C">
            <w:pPr>
              <w:spacing w:line="259" w:lineRule="auto"/>
              <w:rPr>
                <w:rFonts w:ascii="Calibri" w:eastAsia="Calibri" w:hAnsi="Calibri" w:cs="Calibri"/>
                <w:sz w:val="24"/>
                <w:szCs w:val="24"/>
              </w:rPr>
            </w:pPr>
            <w:r w:rsidRPr="02057B7C">
              <w:rPr>
                <w:rFonts w:ascii="Calibri" w:eastAsia="Calibri" w:hAnsi="Calibri" w:cs="Calibri"/>
                <w:sz w:val="24"/>
                <w:szCs w:val="24"/>
              </w:rPr>
              <w:t>X</w:t>
            </w:r>
          </w:p>
        </w:tc>
      </w:tr>
      <w:tr w:rsidR="466B40AB" w14:paraId="4803D8B1" w14:textId="77777777" w:rsidTr="02057B7C">
        <w:tc>
          <w:tcPr>
            <w:tcW w:w="3765" w:type="dxa"/>
          </w:tcPr>
          <w:p w14:paraId="6BC1F0E2" w14:textId="349DBBDD" w:rsidR="466B40AB" w:rsidRDefault="466B40AB" w:rsidP="466B40AB">
            <w:pPr>
              <w:spacing w:line="259" w:lineRule="auto"/>
              <w:rPr>
                <w:rFonts w:ascii="Calibri" w:eastAsia="Calibri" w:hAnsi="Calibri" w:cs="Calibri"/>
                <w:sz w:val="24"/>
                <w:szCs w:val="24"/>
              </w:rPr>
            </w:pPr>
            <w:r w:rsidRPr="466B40AB">
              <w:rPr>
                <w:rFonts w:ascii="Calibri" w:eastAsia="Calibri" w:hAnsi="Calibri" w:cs="Calibri"/>
                <w:sz w:val="24"/>
                <w:szCs w:val="24"/>
              </w:rPr>
              <w:t xml:space="preserve">Lisa </w:t>
            </w:r>
            <w:proofErr w:type="spellStart"/>
            <w:r w:rsidRPr="466B40AB">
              <w:rPr>
                <w:rFonts w:ascii="Calibri" w:eastAsia="Calibri" w:hAnsi="Calibri" w:cs="Calibri"/>
                <w:sz w:val="24"/>
                <w:szCs w:val="24"/>
              </w:rPr>
              <w:t>Lynk</w:t>
            </w:r>
            <w:proofErr w:type="spellEnd"/>
            <w:r w:rsidRPr="466B40AB">
              <w:rPr>
                <w:rFonts w:ascii="Calibri" w:eastAsia="Calibri" w:hAnsi="Calibri" w:cs="Calibri"/>
                <w:sz w:val="24"/>
                <w:szCs w:val="24"/>
              </w:rPr>
              <w:t>-Smith</w:t>
            </w:r>
          </w:p>
        </w:tc>
        <w:tc>
          <w:tcPr>
            <w:tcW w:w="885" w:type="dxa"/>
          </w:tcPr>
          <w:p w14:paraId="3AFE1929" w14:textId="328E0EDF" w:rsidR="466B40AB" w:rsidRDefault="708DC939" w:rsidP="02057B7C">
            <w:pPr>
              <w:spacing w:line="259" w:lineRule="auto"/>
              <w:rPr>
                <w:rFonts w:ascii="Calibri" w:eastAsia="Calibri" w:hAnsi="Calibri" w:cs="Calibri"/>
                <w:sz w:val="24"/>
                <w:szCs w:val="24"/>
              </w:rPr>
            </w:pPr>
            <w:r w:rsidRPr="02057B7C">
              <w:rPr>
                <w:rFonts w:ascii="Calibri" w:eastAsia="Calibri" w:hAnsi="Calibri" w:cs="Calibri"/>
                <w:sz w:val="24"/>
                <w:szCs w:val="24"/>
              </w:rPr>
              <w:t>X</w:t>
            </w:r>
          </w:p>
        </w:tc>
        <w:tc>
          <w:tcPr>
            <w:tcW w:w="3780" w:type="dxa"/>
          </w:tcPr>
          <w:p w14:paraId="7C3CD0A6" w14:textId="072027F3" w:rsidR="466B40AB" w:rsidRDefault="466B40AB" w:rsidP="466B40AB">
            <w:pPr>
              <w:spacing w:line="259" w:lineRule="auto"/>
              <w:rPr>
                <w:rFonts w:ascii="Calibri" w:eastAsia="Calibri" w:hAnsi="Calibri" w:cs="Calibri"/>
                <w:sz w:val="24"/>
                <w:szCs w:val="24"/>
              </w:rPr>
            </w:pPr>
            <w:r w:rsidRPr="466B40AB">
              <w:rPr>
                <w:rFonts w:ascii="Calibri" w:eastAsia="Calibri" w:hAnsi="Calibri" w:cs="Calibri"/>
                <w:sz w:val="24"/>
                <w:szCs w:val="24"/>
              </w:rPr>
              <w:t>Stephanie McCaslin(co-chair)</w:t>
            </w:r>
          </w:p>
        </w:tc>
        <w:tc>
          <w:tcPr>
            <w:tcW w:w="885" w:type="dxa"/>
          </w:tcPr>
          <w:p w14:paraId="56195B12" w14:textId="532DCBEE" w:rsidR="466B40AB" w:rsidRDefault="556D5FFE" w:rsidP="02057B7C">
            <w:pPr>
              <w:spacing w:line="259" w:lineRule="auto"/>
              <w:rPr>
                <w:rFonts w:ascii="Calibri" w:eastAsia="Calibri" w:hAnsi="Calibri" w:cs="Calibri"/>
                <w:sz w:val="24"/>
                <w:szCs w:val="24"/>
              </w:rPr>
            </w:pPr>
            <w:r w:rsidRPr="02057B7C">
              <w:rPr>
                <w:rFonts w:ascii="Calibri" w:eastAsia="Calibri" w:hAnsi="Calibri" w:cs="Calibri"/>
                <w:sz w:val="24"/>
                <w:szCs w:val="24"/>
              </w:rPr>
              <w:t>X</w:t>
            </w:r>
          </w:p>
        </w:tc>
      </w:tr>
    </w:tbl>
    <w:p w14:paraId="28012C05" w14:textId="78BB4E74" w:rsidR="008562E6" w:rsidRDefault="008562E6" w:rsidP="466B40AB">
      <w:pPr>
        <w:rPr>
          <w:rFonts w:ascii="Calibri" w:eastAsia="Calibri" w:hAnsi="Calibri" w:cs="Calibri"/>
          <w:color w:val="000000" w:themeColor="text1"/>
          <w:sz w:val="24"/>
          <w:szCs w:val="24"/>
        </w:rPr>
      </w:pPr>
    </w:p>
    <w:p w14:paraId="69CA3952" w14:textId="4EBA5919" w:rsidR="008562E6" w:rsidRDefault="2C72B3FC" w:rsidP="466B40AB">
      <w:pPr>
        <w:rPr>
          <w:rFonts w:ascii="Calibri" w:eastAsia="Calibri" w:hAnsi="Calibri" w:cs="Calibri"/>
          <w:color w:val="000000" w:themeColor="text1"/>
          <w:sz w:val="24"/>
          <w:szCs w:val="24"/>
        </w:rPr>
      </w:pPr>
      <w:r w:rsidRPr="466B40AB">
        <w:rPr>
          <w:rFonts w:ascii="Calibri" w:eastAsia="Calibri" w:hAnsi="Calibri" w:cs="Calibri"/>
          <w:b/>
          <w:bCs/>
          <w:color w:val="000000" w:themeColor="text1"/>
          <w:sz w:val="24"/>
          <w:szCs w:val="24"/>
        </w:rPr>
        <w:t>Guests Attendance</w:t>
      </w:r>
    </w:p>
    <w:tbl>
      <w:tblPr>
        <w:tblStyle w:val="TableGrid"/>
        <w:tblW w:w="0" w:type="auto"/>
        <w:tblLayout w:type="fixed"/>
        <w:tblLook w:val="04A0" w:firstRow="1" w:lastRow="0" w:firstColumn="1" w:lastColumn="0" w:noHBand="0" w:noVBand="1"/>
      </w:tblPr>
      <w:tblGrid>
        <w:gridCol w:w="4665"/>
        <w:gridCol w:w="4665"/>
      </w:tblGrid>
      <w:tr w:rsidR="466B40AB" w14:paraId="0D7EA2B0" w14:textId="77777777" w:rsidTr="02057B7C">
        <w:tc>
          <w:tcPr>
            <w:tcW w:w="4665" w:type="dxa"/>
          </w:tcPr>
          <w:p w14:paraId="448394D9" w14:textId="4160357C" w:rsidR="466B40AB" w:rsidRDefault="466B40AB" w:rsidP="466B40AB">
            <w:pPr>
              <w:spacing w:line="259" w:lineRule="auto"/>
              <w:rPr>
                <w:rFonts w:ascii="Calibri" w:eastAsia="Calibri" w:hAnsi="Calibri" w:cs="Calibri"/>
                <w:sz w:val="24"/>
                <w:szCs w:val="24"/>
              </w:rPr>
            </w:pPr>
            <w:r w:rsidRPr="466B40AB">
              <w:rPr>
                <w:rFonts w:ascii="Calibri" w:eastAsia="Calibri" w:hAnsi="Calibri" w:cs="Calibri"/>
                <w:sz w:val="24"/>
                <w:szCs w:val="24"/>
              </w:rPr>
              <w:t>Name</w:t>
            </w:r>
          </w:p>
        </w:tc>
        <w:tc>
          <w:tcPr>
            <w:tcW w:w="4665" w:type="dxa"/>
          </w:tcPr>
          <w:p w14:paraId="4BFC1FC8" w14:textId="117A56B3" w:rsidR="466B40AB" w:rsidRDefault="466B40AB" w:rsidP="466B40AB">
            <w:pPr>
              <w:spacing w:line="259" w:lineRule="auto"/>
              <w:rPr>
                <w:rFonts w:ascii="Calibri" w:eastAsia="Calibri" w:hAnsi="Calibri" w:cs="Calibri"/>
                <w:sz w:val="24"/>
                <w:szCs w:val="24"/>
              </w:rPr>
            </w:pPr>
            <w:r w:rsidRPr="466B40AB">
              <w:rPr>
                <w:rFonts w:ascii="Calibri" w:eastAsia="Calibri" w:hAnsi="Calibri" w:cs="Calibri"/>
                <w:sz w:val="24"/>
                <w:szCs w:val="24"/>
              </w:rPr>
              <w:t>Committee</w:t>
            </w:r>
          </w:p>
        </w:tc>
      </w:tr>
      <w:tr w:rsidR="466B40AB" w14:paraId="0D0CBA9E" w14:textId="77777777" w:rsidTr="02057B7C">
        <w:tc>
          <w:tcPr>
            <w:tcW w:w="4665" w:type="dxa"/>
          </w:tcPr>
          <w:p w14:paraId="391EC059" w14:textId="28FEE340" w:rsidR="466B40AB" w:rsidRDefault="2102DAB6" w:rsidP="02057B7C">
            <w:pPr>
              <w:spacing w:line="259" w:lineRule="auto"/>
              <w:rPr>
                <w:rFonts w:ascii="Calibri" w:eastAsia="Calibri" w:hAnsi="Calibri" w:cs="Calibri"/>
                <w:sz w:val="24"/>
                <w:szCs w:val="24"/>
              </w:rPr>
            </w:pPr>
            <w:r w:rsidRPr="02057B7C">
              <w:rPr>
                <w:rFonts w:ascii="Calibri" w:eastAsia="Calibri" w:hAnsi="Calibri" w:cs="Calibri"/>
                <w:sz w:val="24"/>
                <w:szCs w:val="24"/>
              </w:rPr>
              <w:t>Tracy Harris</w:t>
            </w:r>
          </w:p>
        </w:tc>
        <w:tc>
          <w:tcPr>
            <w:tcW w:w="4665" w:type="dxa"/>
          </w:tcPr>
          <w:p w14:paraId="33E899F2" w14:textId="3E62E718" w:rsidR="466B40AB" w:rsidRDefault="2BF5D1BB" w:rsidP="02057B7C">
            <w:pPr>
              <w:spacing w:line="259" w:lineRule="auto"/>
              <w:rPr>
                <w:rFonts w:ascii="Calibri" w:eastAsia="Calibri" w:hAnsi="Calibri" w:cs="Calibri"/>
                <w:sz w:val="24"/>
                <w:szCs w:val="24"/>
              </w:rPr>
            </w:pPr>
            <w:r w:rsidRPr="02057B7C">
              <w:rPr>
                <w:rFonts w:ascii="Calibri" w:eastAsia="Calibri" w:hAnsi="Calibri" w:cs="Calibri"/>
                <w:sz w:val="24"/>
                <w:szCs w:val="24"/>
              </w:rPr>
              <w:t>VP</w:t>
            </w:r>
          </w:p>
        </w:tc>
      </w:tr>
      <w:tr w:rsidR="466B40AB" w14:paraId="07576C0F" w14:textId="77777777" w:rsidTr="02057B7C">
        <w:tc>
          <w:tcPr>
            <w:tcW w:w="4665" w:type="dxa"/>
          </w:tcPr>
          <w:p w14:paraId="7FAA6DE2" w14:textId="656E6E91" w:rsidR="466B40AB" w:rsidRDefault="2102DAB6" w:rsidP="02057B7C">
            <w:pPr>
              <w:spacing w:line="259" w:lineRule="auto"/>
              <w:rPr>
                <w:rFonts w:ascii="Calibri" w:eastAsia="Calibri" w:hAnsi="Calibri" w:cs="Calibri"/>
                <w:sz w:val="24"/>
                <w:szCs w:val="24"/>
              </w:rPr>
            </w:pPr>
            <w:r w:rsidRPr="02057B7C">
              <w:rPr>
                <w:rFonts w:ascii="Calibri" w:eastAsia="Calibri" w:hAnsi="Calibri" w:cs="Calibri"/>
                <w:sz w:val="24"/>
                <w:szCs w:val="24"/>
              </w:rPr>
              <w:t>Shelby Potts</w:t>
            </w:r>
          </w:p>
        </w:tc>
        <w:tc>
          <w:tcPr>
            <w:tcW w:w="4665" w:type="dxa"/>
          </w:tcPr>
          <w:p w14:paraId="5635B2D2" w14:textId="6436FE10" w:rsidR="466B40AB" w:rsidRDefault="2102DAB6" w:rsidP="02057B7C">
            <w:pPr>
              <w:spacing w:line="259" w:lineRule="auto"/>
              <w:rPr>
                <w:rFonts w:ascii="Calibri" w:eastAsia="Calibri" w:hAnsi="Calibri" w:cs="Calibri"/>
                <w:sz w:val="24"/>
                <w:szCs w:val="24"/>
              </w:rPr>
            </w:pPr>
            <w:r w:rsidRPr="02057B7C">
              <w:rPr>
                <w:rFonts w:ascii="Calibri" w:eastAsia="Calibri" w:hAnsi="Calibri" w:cs="Calibri"/>
                <w:sz w:val="24"/>
                <w:szCs w:val="24"/>
              </w:rPr>
              <w:t>K 16</w:t>
            </w:r>
          </w:p>
        </w:tc>
      </w:tr>
      <w:tr w:rsidR="466B40AB" w14:paraId="0F4CC50B" w14:textId="77777777" w:rsidTr="02057B7C">
        <w:tc>
          <w:tcPr>
            <w:tcW w:w="4665" w:type="dxa"/>
          </w:tcPr>
          <w:p w14:paraId="4E10FED1" w14:textId="6DDC004F" w:rsidR="466B40AB" w:rsidRDefault="2F3C8BA5" w:rsidP="02057B7C">
            <w:pPr>
              <w:spacing w:line="259" w:lineRule="auto"/>
              <w:rPr>
                <w:rFonts w:ascii="Calibri" w:eastAsia="Calibri" w:hAnsi="Calibri" w:cs="Calibri"/>
                <w:sz w:val="24"/>
                <w:szCs w:val="24"/>
              </w:rPr>
            </w:pPr>
            <w:r w:rsidRPr="02057B7C">
              <w:rPr>
                <w:rFonts w:ascii="Calibri" w:eastAsia="Calibri" w:hAnsi="Calibri" w:cs="Calibri"/>
                <w:sz w:val="24"/>
                <w:szCs w:val="24"/>
              </w:rPr>
              <w:t>Ellen Flowers-Fields</w:t>
            </w:r>
          </w:p>
        </w:tc>
        <w:tc>
          <w:tcPr>
            <w:tcW w:w="4665" w:type="dxa"/>
          </w:tcPr>
          <w:p w14:paraId="329C082C" w14:textId="1C0A018E" w:rsidR="466B40AB" w:rsidRDefault="2F3C8BA5" w:rsidP="02057B7C">
            <w:pPr>
              <w:spacing w:line="259" w:lineRule="auto"/>
              <w:rPr>
                <w:rFonts w:ascii="Calibri" w:eastAsia="Calibri" w:hAnsi="Calibri" w:cs="Calibri"/>
                <w:sz w:val="24"/>
                <w:szCs w:val="24"/>
              </w:rPr>
            </w:pPr>
            <w:r w:rsidRPr="02057B7C">
              <w:rPr>
                <w:rFonts w:ascii="Calibri" w:eastAsia="Calibri" w:hAnsi="Calibri" w:cs="Calibri"/>
                <w:sz w:val="24"/>
                <w:szCs w:val="24"/>
              </w:rPr>
              <w:t>AVP</w:t>
            </w:r>
          </w:p>
        </w:tc>
      </w:tr>
      <w:tr w:rsidR="466B40AB" w14:paraId="4789159F" w14:textId="77777777" w:rsidTr="02057B7C">
        <w:tc>
          <w:tcPr>
            <w:tcW w:w="4665" w:type="dxa"/>
          </w:tcPr>
          <w:p w14:paraId="5B8F604F" w14:textId="03D6293C" w:rsidR="466B40AB" w:rsidRDefault="466B40AB" w:rsidP="466B40AB">
            <w:pPr>
              <w:spacing w:line="259" w:lineRule="auto"/>
              <w:rPr>
                <w:rFonts w:ascii="Calibri" w:eastAsia="Calibri" w:hAnsi="Calibri" w:cs="Calibri"/>
                <w:sz w:val="24"/>
                <w:szCs w:val="24"/>
              </w:rPr>
            </w:pPr>
          </w:p>
        </w:tc>
        <w:tc>
          <w:tcPr>
            <w:tcW w:w="4665" w:type="dxa"/>
          </w:tcPr>
          <w:p w14:paraId="23C5E0A4" w14:textId="6E46A01B" w:rsidR="466B40AB" w:rsidRDefault="466B40AB" w:rsidP="466B40AB">
            <w:pPr>
              <w:spacing w:line="259" w:lineRule="auto"/>
              <w:rPr>
                <w:rFonts w:ascii="Calibri" w:eastAsia="Calibri" w:hAnsi="Calibri" w:cs="Calibri"/>
                <w:sz w:val="24"/>
                <w:szCs w:val="24"/>
              </w:rPr>
            </w:pPr>
          </w:p>
        </w:tc>
      </w:tr>
    </w:tbl>
    <w:p w14:paraId="60181CB9" w14:textId="67B6823E" w:rsidR="008562E6" w:rsidRDefault="008562E6" w:rsidP="466B40AB">
      <w:pPr>
        <w:rPr>
          <w:rFonts w:ascii="Calibri" w:eastAsia="Calibri" w:hAnsi="Calibri" w:cs="Calibri"/>
          <w:color w:val="000000" w:themeColor="text1"/>
          <w:sz w:val="24"/>
          <w:szCs w:val="24"/>
        </w:rPr>
      </w:pPr>
    </w:p>
    <w:p w14:paraId="0DBACAE9" w14:textId="5C865177" w:rsidR="008562E6" w:rsidRDefault="2C72B3FC" w:rsidP="02057B7C">
      <w:pPr>
        <w:rPr>
          <w:rFonts w:ascii="Calibri" w:eastAsia="Calibri" w:hAnsi="Calibri" w:cs="Calibri"/>
          <w:color w:val="000000" w:themeColor="text1"/>
          <w:sz w:val="24"/>
          <w:szCs w:val="24"/>
        </w:rPr>
      </w:pPr>
      <w:r w:rsidRPr="02057B7C">
        <w:rPr>
          <w:rFonts w:ascii="Calibri" w:eastAsia="Calibri" w:hAnsi="Calibri" w:cs="Calibri"/>
          <w:b/>
          <w:bCs/>
          <w:color w:val="000000" w:themeColor="text1"/>
          <w:sz w:val="24"/>
          <w:szCs w:val="24"/>
        </w:rPr>
        <w:t xml:space="preserve">Agenda:  </w:t>
      </w:r>
    </w:p>
    <w:p w14:paraId="1877F238" w14:textId="3F0099D4" w:rsidR="008562E6" w:rsidRDefault="2C72B3FC" w:rsidP="28CF5C1E">
      <w:pPr>
        <w:pStyle w:val="ListParagraph"/>
        <w:numPr>
          <w:ilvl w:val="1"/>
          <w:numId w:val="1"/>
        </w:numPr>
        <w:spacing w:beforeAutospacing="1" w:afterAutospacing="1" w:line="240" w:lineRule="auto"/>
        <w:rPr>
          <w:rFonts w:eastAsiaTheme="minorEastAsia"/>
          <w:b/>
          <w:bCs/>
          <w:color w:val="000000" w:themeColor="text1"/>
          <w:sz w:val="24"/>
          <w:szCs w:val="24"/>
        </w:rPr>
      </w:pPr>
      <w:r w:rsidRPr="28CF5C1E">
        <w:rPr>
          <w:rStyle w:val="normaltextrun"/>
          <w:rFonts w:ascii="Calibri" w:eastAsia="Calibri" w:hAnsi="Calibri" w:cs="Calibri"/>
          <w:b/>
          <w:bCs/>
          <w:color w:val="000000" w:themeColor="text1"/>
          <w:sz w:val="24"/>
          <w:szCs w:val="24"/>
        </w:rPr>
        <w:t>Review Agenda</w:t>
      </w:r>
      <w:r w:rsidRPr="28CF5C1E">
        <w:rPr>
          <w:rStyle w:val="eop"/>
          <w:rFonts w:ascii="Calibri" w:eastAsia="Calibri" w:hAnsi="Calibri" w:cs="Calibri"/>
          <w:color w:val="000000" w:themeColor="text1"/>
          <w:sz w:val="24"/>
          <w:szCs w:val="24"/>
        </w:rPr>
        <w:t> </w:t>
      </w:r>
    </w:p>
    <w:p w14:paraId="40F5FCC0" w14:textId="4642CAEE" w:rsidR="008562E6" w:rsidRDefault="2C72B3FC" w:rsidP="28CF5C1E">
      <w:pPr>
        <w:pStyle w:val="ListParagraph"/>
        <w:numPr>
          <w:ilvl w:val="1"/>
          <w:numId w:val="1"/>
        </w:numPr>
        <w:spacing w:beforeAutospacing="1" w:afterAutospacing="1" w:line="240" w:lineRule="auto"/>
        <w:rPr>
          <w:rFonts w:eastAsiaTheme="minorEastAsia"/>
          <w:b/>
          <w:bCs/>
          <w:color w:val="000000" w:themeColor="text1"/>
          <w:sz w:val="24"/>
          <w:szCs w:val="24"/>
        </w:rPr>
      </w:pPr>
      <w:r w:rsidRPr="28CF5C1E">
        <w:rPr>
          <w:rStyle w:val="normaltextrun"/>
          <w:rFonts w:ascii="Calibri" w:eastAsia="Calibri" w:hAnsi="Calibri" w:cs="Calibri"/>
          <w:b/>
          <w:bCs/>
          <w:color w:val="000000" w:themeColor="text1"/>
          <w:sz w:val="24"/>
          <w:szCs w:val="24"/>
        </w:rPr>
        <w:t>Approve previous meeting’s minutes. </w:t>
      </w:r>
      <w:r w:rsidRPr="28CF5C1E">
        <w:rPr>
          <w:rStyle w:val="eop"/>
          <w:rFonts w:ascii="Calibri" w:eastAsia="Calibri" w:hAnsi="Calibri" w:cs="Calibri"/>
          <w:color w:val="000000" w:themeColor="text1"/>
          <w:sz w:val="24"/>
          <w:szCs w:val="24"/>
        </w:rPr>
        <w:t> </w:t>
      </w:r>
    </w:p>
    <w:p w14:paraId="3DAB3C2F" w14:textId="545FE29D" w:rsidR="008562E6" w:rsidRDefault="2C72B3FC" w:rsidP="28CF5C1E">
      <w:pPr>
        <w:pStyle w:val="ListParagraph"/>
        <w:numPr>
          <w:ilvl w:val="1"/>
          <w:numId w:val="1"/>
        </w:numPr>
        <w:spacing w:beforeAutospacing="1" w:afterAutospacing="1" w:line="240" w:lineRule="auto"/>
        <w:rPr>
          <w:rFonts w:eastAsiaTheme="minorEastAsia"/>
          <w:b/>
          <w:bCs/>
          <w:color w:val="000000" w:themeColor="text1"/>
          <w:sz w:val="24"/>
          <w:szCs w:val="24"/>
        </w:rPr>
      </w:pPr>
      <w:r w:rsidRPr="28CF5C1E">
        <w:rPr>
          <w:rStyle w:val="normaltextrun"/>
          <w:rFonts w:ascii="Calibri" w:eastAsia="Calibri" w:hAnsi="Calibri" w:cs="Calibri"/>
          <w:b/>
          <w:bCs/>
          <w:color w:val="000000" w:themeColor="text1"/>
          <w:sz w:val="24"/>
          <w:szCs w:val="24"/>
        </w:rPr>
        <w:t>Welcome of Guests.</w:t>
      </w:r>
      <w:r w:rsidRPr="28CF5C1E">
        <w:rPr>
          <w:rStyle w:val="eop"/>
          <w:rFonts w:ascii="Calibri" w:eastAsia="Calibri" w:hAnsi="Calibri" w:cs="Calibri"/>
          <w:color w:val="000000" w:themeColor="text1"/>
          <w:sz w:val="24"/>
          <w:szCs w:val="24"/>
        </w:rPr>
        <w:t> </w:t>
      </w:r>
    </w:p>
    <w:p w14:paraId="32A766B9" w14:textId="231D11C6" w:rsidR="008562E6" w:rsidRDefault="2C72B3FC" w:rsidP="28CF5C1E">
      <w:pPr>
        <w:pStyle w:val="ListParagraph"/>
        <w:numPr>
          <w:ilvl w:val="2"/>
          <w:numId w:val="1"/>
        </w:numPr>
        <w:spacing w:beforeAutospacing="1" w:afterAutospacing="1" w:line="240" w:lineRule="auto"/>
        <w:rPr>
          <w:rFonts w:eastAsiaTheme="minorEastAsia"/>
          <w:color w:val="000000" w:themeColor="text1"/>
          <w:sz w:val="24"/>
          <w:szCs w:val="24"/>
        </w:rPr>
      </w:pPr>
      <w:r w:rsidRPr="28CF5C1E">
        <w:rPr>
          <w:rStyle w:val="normaltextrun"/>
          <w:rFonts w:ascii="Calibri" w:eastAsia="Calibri" w:hAnsi="Calibri" w:cs="Calibri"/>
          <w:strike/>
          <w:color w:val="000000" w:themeColor="text1"/>
          <w:sz w:val="24"/>
          <w:szCs w:val="24"/>
        </w:rPr>
        <w:t xml:space="preserve">Amy Carney/ Laura Polk: CIC </w:t>
      </w:r>
      <w:proofErr w:type="gramStart"/>
      <w:r w:rsidRPr="28CF5C1E">
        <w:rPr>
          <w:rStyle w:val="normaltextrun"/>
          <w:rFonts w:ascii="Calibri" w:eastAsia="Calibri" w:hAnsi="Calibri" w:cs="Calibri"/>
          <w:strike/>
          <w:color w:val="000000" w:themeColor="text1"/>
          <w:sz w:val="24"/>
          <w:szCs w:val="24"/>
        </w:rPr>
        <w:t>report </w:t>
      </w:r>
      <w:r w:rsidR="3B63AB25" w:rsidRPr="28CF5C1E">
        <w:rPr>
          <w:rStyle w:val="normaltextrun"/>
          <w:rFonts w:ascii="Calibri" w:eastAsia="Calibri" w:hAnsi="Calibri" w:cs="Calibri"/>
          <w:color w:val="000000" w:themeColor="text1"/>
          <w:sz w:val="24"/>
          <w:szCs w:val="24"/>
        </w:rPr>
        <w:t xml:space="preserve"> (</w:t>
      </w:r>
      <w:proofErr w:type="gramEnd"/>
      <w:r w:rsidR="3B63AB25" w:rsidRPr="28CF5C1E">
        <w:rPr>
          <w:rStyle w:val="normaltextrun"/>
          <w:rFonts w:ascii="Calibri" w:eastAsia="Calibri" w:hAnsi="Calibri" w:cs="Calibri"/>
          <w:color w:val="000000" w:themeColor="text1"/>
          <w:sz w:val="24"/>
          <w:szCs w:val="24"/>
        </w:rPr>
        <w:t>Nothing to report this month)</w:t>
      </w:r>
    </w:p>
    <w:p w14:paraId="4D90450E" w14:textId="014B1206" w:rsidR="008562E6" w:rsidRDefault="2C72B3FC" w:rsidP="28CF5C1E">
      <w:pPr>
        <w:pStyle w:val="ListParagraph"/>
        <w:numPr>
          <w:ilvl w:val="2"/>
          <w:numId w:val="1"/>
        </w:numPr>
        <w:spacing w:beforeAutospacing="1" w:afterAutospacing="1" w:line="240" w:lineRule="auto"/>
        <w:rPr>
          <w:rFonts w:eastAsiaTheme="minorEastAsia"/>
          <w:color w:val="000000" w:themeColor="text1"/>
          <w:sz w:val="24"/>
          <w:szCs w:val="24"/>
        </w:rPr>
      </w:pPr>
      <w:r w:rsidRPr="28CF5C1E">
        <w:rPr>
          <w:rStyle w:val="normaltextrun"/>
          <w:rFonts w:ascii="Calibri" w:eastAsia="Calibri" w:hAnsi="Calibri" w:cs="Calibri"/>
          <w:strike/>
          <w:color w:val="000000" w:themeColor="text1"/>
          <w:sz w:val="24"/>
          <w:szCs w:val="24"/>
        </w:rPr>
        <w:t>Carol Harrison (ISAC member): ASP report </w:t>
      </w:r>
      <w:r w:rsidR="735ED808" w:rsidRPr="28CF5C1E">
        <w:rPr>
          <w:rStyle w:val="normaltextrun"/>
          <w:rFonts w:ascii="Calibri" w:eastAsia="Calibri" w:hAnsi="Calibri" w:cs="Calibri"/>
          <w:color w:val="000000" w:themeColor="text1"/>
          <w:sz w:val="24"/>
          <w:szCs w:val="24"/>
        </w:rPr>
        <w:t>(Nothing to report this month)</w:t>
      </w:r>
    </w:p>
    <w:p w14:paraId="4D97C550" w14:textId="1CEF6AED" w:rsidR="008562E6" w:rsidRDefault="2C72B3FC" w:rsidP="28CF5C1E">
      <w:pPr>
        <w:pStyle w:val="ListParagraph"/>
        <w:numPr>
          <w:ilvl w:val="2"/>
          <w:numId w:val="1"/>
        </w:numPr>
        <w:spacing w:beforeAutospacing="1" w:afterAutospacing="1" w:line="240" w:lineRule="auto"/>
        <w:rPr>
          <w:rFonts w:eastAsiaTheme="minorEastAsia"/>
          <w:color w:val="000000" w:themeColor="text1"/>
          <w:sz w:val="24"/>
          <w:szCs w:val="24"/>
        </w:rPr>
      </w:pPr>
      <w:r w:rsidRPr="28CF5C1E">
        <w:rPr>
          <w:rStyle w:val="normaltextrun"/>
          <w:rFonts w:ascii="Calibri" w:eastAsia="Calibri" w:hAnsi="Calibri" w:cs="Calibri"/>
          <w:color w:val="000000" w:themeColor="text1"/>
          <w:sz w:val="24"/>
          <w:szCs w:val="24"/>
        </w:rPr>
        <w:t>Shelby Potts: K-16 report</w:t>
      </w:r>
      <w:r w:rsidRPr="28CF5C1E">
        <w:rPr>
          <w:rStyle w:val="eop"/>
          <w:rFonts w:ascii="Calibri" w:eastAsia="Calibri" w:hAnsi="Calibri" w:cs="Calibri"/>
          <w:color w:val="000000" w:themeColor="text1"/>
          <w:sz w:val="24"/>
          <w:szCs w:val="24"/>
        </w:rPr>
        <w:t> </w:t>
      </w:r>
    </w:p>
    <w:p w14:paraId="4644F26F" w14:textId="4A8ECDFE" w:rsidR="008562E6" w:rsidRDefault="595B02EF" w:rsidP="28CF5C1E">
      <w:pPr>
        <w:pStyle w:val="ListParagraph"/>
        <w:numPr>
          <w:ilvl w:val="1"/>
          <w:numId w:val="1"/>
        </w:numPr>
        <w:spacing w:beforeAutospacing="1" w:afterAutospacing="1" w:line="240" w:lineRule="auto"/>
        <w:rPr>
          <w:rStyle w:val="normaltextrun"/>
          <w:rFonts w:eastAsiaTheme="minorEastAsia"/>
          <w:b/>
          <w:bCs/>
          <w:color w:val="000000" w:themeColor="text1"/>
          <w:sz w:val="24"/>
          <w:szCs w:val="24"/>
        </w:rPr>
      </w:pPr>
      <w:r w:rsidRPr="28CF5C1E">
        <w:rPr>
          <w:rStyle w:val="normaltextrun"/>
          <w:rFonts w:ascii="Calibri" w:eastAsia="Calibri" w:hAnsi="Calibri" w:cs="Calibri"/>
          <w:b/>
          <w:bCs/>
          <w:color w:val="000000" w:themeColor="text1"/>
          <w:sz w:val="24"/>
          <w:szCs w:val="24"/>
        </w:rPr>
        <w:t xml:space="preserve">Welcome to Martha </w:t>
      </w:r>
      <w:proofErr w:type="spellStart"/>
      <w:r w:rsidRPr="28CF5C1E">
        <w:rPr>
          <w:rStyle w:val="normaltextrun"/>
          <w:rFonts w:ascii="Calibri" w:eastAsia="Calibri" w:hAnsi="Calibri" w:cs="Calibri"/>
          <w:b/>
          <w:bCs/>
          <w:color w:val="000000" w:themeColor="text1"/>
          <w:sz w:val="24"/>
          <w:szCs w:val="24"/>
        </w:rPr>
        <w:t>Maratta</w:t>
      </w:r>
      <w:proofErr w:type="spellEnd"/>
    </w:p>
    <w:p w14:paraId="57ED0AB2" w14:textId="230B65D5" w:rsidR="008562E6" w:rsidRDefault="2C72B3FC" w:rsidP="28CF5C1E">
      <w:pPr>
        <w:pStyle w:val="ListParagraph"/>
        <w:numPr>
          <w:ilvl w:val="1"/>
          <w:numId w:val="1"/>
        </w:numPr>
        <w:spacing w:beforeAutospacing="1" w:afterAutospacing="1" w:line="240" w:lineRule="auto"/>
        <w:rPr>
          <w:rFonts w:eastAsiaTheme="minorEastAsia"/>
          <w:b/>
          <w:bCs/>
          <w:color w:val="000000" w:themeColor="text1"/>
          <w:sz w:val="24"/>
          <w:szCs w:val="24"/>
        </w:rPr>
      </w:pPr>
      <w:r w:rsidRPr="28CF5C1E">
        <w:rPr>
          <w:rStyle w:val="normaltextrun"/>
          <w:rFonts w:ascii="Calibri" w:eastAsia="Calibri" w:hAnsi="Calibri" w:cs="Calibri"/>
          <w:b/>
          <w:bCs/>
          <w:color w:val="000000" w:themeColor="text1"/>
          <w:sz w:val="24"/>
          <w:szCs w:val="24"/>
        </w:rPr>
        <w:t>Dis</w:t>
      </w:r>
      <w:r w:rsidRPr="28CF5C1E">
        <w:rPr>
          <w:rStyle w:val="normaltextrun"/>
          <w:rFonts w:eastAsiaTheme="minorEastAsia"/>
          <w:b/>
          <w:bCs/>
          <w:color w:val="000000" w:themeColor="text1"/>
          <w:sz w:val="24"/>
          <w:szCs w:val="24"/>
        </w:rPr>
        <w:t>cussion item</w:t>
      </w:r>
    </w:p>
    <w:p w14:paraId="0FB2F465" w14:textId="06F2E991" w:rsidR="008562E6" w:rsidRDefault="2C72B3FC" w:rsidP="28CF5C1E">
      <w:pPr>
        <w:pStyle w:val="ListParagraph"/>
        <w:numPr>
          <w:ilvl w:val="2"/>
          <w:numId w:val="1"/>
        </w:numPr>
        <w:spacing w:beforeAutospacing="1" w:afterAutospacing="1" w:line="240" w:lineRule="auto"/>
        <w:rPr>
          <w:rFonts w:eastAsiaTheme="minorEastAsia"/>
          <w:b/>
          <w:bCs/>
          <w:color w:val="000000" w:themeColor="text1"/>
          <w:sz w:val="24"/>
          <w:szCs w:val="24"/>
        </w:rPr>
      </w:pPr>
      <w:r w:rsidRPr="28CF5C1E">
        <w:rPr>
          <w:rStyle w:val="normaltextrun"/>
          <w:rFonts w:eastAsiaTheme="minorEastAsia"/>
          <w:b/>
          <w:bCs/>
          <w:color w:val="000000" w:themeColor="text1"/>
          <w:sz w:val="24"/>
          <w:szCs w:val="24"/>
        </w:rPr>
        <w:t>GA 3042: Standards for Ceremonies</w:t>
      </w:r>
    </w:p>
    <w:p w14:paraId="1F73FFE3" w14:textId="688B9E31" w:rsidR="008562E6" w:rsidRDefault="776093D3" w:rsidP="28CF5C1E">
      <w:pPr>
        <w:pStyle w:val="paragraph"/>
        <w:spacing w:line="240" w:lineRule="auto"/>
        <w:ind w:left="1440" w:firstLine="720"/>
        <w:rPr>
          <w:rFonts w:asciiTheme="minorHAnsi" w:eastAsiaTheme="minorEastAsia" w:hAnsiTheme="minorHAnsi" w:cstheme="minorBidi"/>
          <w:color w:val="000000" w:themeColor="text1"/>
          <w:sz w:val="22"/>
          <w:szCs w:val="22"/>
        </w:rPr>
      </w:pPr>
      <w:r w:rsidRPr="6E7300A6">
        <w:rPr>
          <w:rFonts w:asciiTheme="minorHAnsi" w:eastAsiaTheme="minorEastAsia" w:hAnsiTheme="minorHAnsi" w:cstheme="minorBidi"/>
          <w:color w:val="000000" w:themeColor="text1"/>
          <w:sz w:val="22"/>
          <w:szCs w:val="22"/>
        </w:rPr>
        <w:t>Feedback from CWC, Ops, and DAA</w:t>
      </w:r>
    </w:p>
    <w:p w14:paraId="33AFB9EC" w14:textId="669AAD36" w:rsidR="676E32FC" w:rsidRDefault="676E32FC" w:rsidP="6E7300A6">
      <w:pPr>
        <w:pStyle w:val="paragraph"/>
        <w:numPr>
          <w:ilvl w:val="2"/>
          <w:numId w:val="1"/>
        </w:numPr>
        <w:spacing w:line="240" w:lineRule="auto"/>
        <w:rPr>
          <w:b/>
          <w:bCs/>
          <w:color w:val="000000" w:themeColor="text1"/>
        </w:rPr>
      </w:pPr>
      <w:r w:rsidRPr="6E7300A6">
        <w:rPr>
          <w:rFonts w:asciiTheme="minorHAnsi" w:eastAsiaTheme="minorEastAsia" w:hAnsiTheme="minorHAnsi" w:cstheme="minorBidi"/>
          <w:b/>
          <w:bCs/>
          <w:color w:val="000000" w:themeColor="text1"/>
        </w:rPr>
        <w:t>Remote Proctoring</w:t>
      </w:r>
    </w:p>
    <w:p w14:paraId="2ACC1EB4" w14:textId="719F9BF4" w:rsidR="008562E6" w:rsidRDefault="776093D3" w:rsidP="6E7300A6">
      <w:pPr>
        <w:pStyle w:val="paragraph"/>
        <w:numPr>
          <w:ilvl w:val="2"/>
          <w:numId w:val="1"/>
        </w:numPr>
        <w:spacing w:line="240" w:lineRule="auto"/>
        <w:rPr>
          <w:rFonts w:asciiTheme="minorHAnsi" w:eastAsiaTheme="minorEastAsia" w:hAnsiTheme="minorHAnsi" w:cstheme="minorBidi"/>
          <w:b/>
          <w:bCs/>
          <w:color w:val="000000" w:themeColor="text1"/>
        </w:rPr>
      </w:pPr>
      <w:r w:rsidRPr="6E7300A6">
        <w:rPr>
          <w:rFonts w:asciiTheme="minorHAnsi" w:eastAsiaTheme="minorEastAsia" w:hAnsiTheme="minorHAnsi" w:cstheme="minorBidi"/>
          <w:b/>
          <w:bCs/>
          <w:color w:val="000000" w:themeColor="text1"/>
        </w:rPr>
        <w:t>Telework Policy</w:t>
      </w:r>
    </w:p>
    <w:p w14:paraId="39B455D1" w14:textId="5F5143A5" w:rsidR="008562E6" w:rsidRDefault="2C72B3FC" w:rsidP="28CF5C1E">
      <w:pPr>
        <w:pStyle w:val="ListParagraph"/>
        <w:numPr>
          <w:ilvl w:val="1"/>
          <w:numId w:val="1"/>
        </w:numPr>
        <w:spacing w:beforeAutospacing="1" w:afterAutospacing="1" w:line="240" w:lineRule="auto"/>
        <w:rPr>
          <w:rFonts w:eastAsiaTheme="minorEastAsia"/>
          <w:b/>
          <w:bCs/>
          <w:color w:val="000000" w:themeColor="text1"/>
          <w:sz w:val="24"/>
          <w:szCs w:val="24"/>
        </w:rPr>
      </w:pPr>
      <w:r w:rsidRPr="28CF5C1E">
        <w:rPr>
          <w:rStyle w:val="normaltextrun"/>
          <w:rFonts w:ascii="Calibri" w:eastAsia="Calibri" w:hAnsi="Calibri" w:cs="Calibri"/>
          <w:b/>
          <w:bCs/>
          <w:color w:val="000000" w:themeColor="text1"/>
          <w:sz w:val="24"/>
          <w:szCs w:val="24"/>
        </w:rPr>
        <w:t>Future items</w:t>
      </w:r>
      <w:r w:rsidRPr="28CF5C1E">
        <w:rPr>
          <w:rStyle w:val="eop"/>
          <w:rFonts w:ascii="Calibri" w:eastAsia="Calibri" w:hAnsi="Calibri" w:cs="Calibri"/>
          <w:color w:val="000000" w:themeColor="text1"/>
          <w:sz w:val="24"/>
          <w:szCs w:val="24"/>
        </w:rPr>
        <w:t> </w:t>
      </w:r>
    </w:p>
    <w:p w14:paraId="5573669B" w14:textId="6015989E" w:rsidR="008562E6" w:rsidRDefault="2C72B3FC" w:rsidP="02057B7C">
      <w:pPr>
        <w:pStyle w:val="ListParagraph"/>
        <w:numPr>
          <w:ilvl w:val="1"/>
          <w:numId w:val="1"/>
        </w:numPr>
        <w:spacing w:beforeAutospacing="1" w:afterAutospacing="1" w:line="240" w:lineRule="auto"/>
        <w:rPr>
          <w:rFonts w:eastAsiaTheme="minorEastAsia"/>
          <w:b/>
          <w:bCs/>
          <w:color w:val="000000" w:themeColor="text1"/>
          <w:sz w:val="24"/>
          <w:szCs w:val="24"/>
        </w:rPr>
      </w:pPr>
      <w:r w:rsidRPr="02057B7C">
        <w:rPr>
          <w:rStyle w:val="normaltextrun"/>
          <w:rFonts w:ascii="Calibri" w:eastAsia="Calibri" w:hAnsi="Calibri" w:cs="Calibri"/>
          <w:b/>
          <w:bCs/>
          <w:color w:val="000000" w:themeColor="text1"/>
          <w:sz w:val="24"/>
          <w:szCs w:val="24"/>
        </w:rPr>
        <w:t>Assignments and adjournments</w:t>
      </w:r>
      <w:r w:rsidRPr="02057B7C">
        <w:rPr>
          <w:rStyle w:val="eop"/>
          <w:rFonts w:ascii="Calibri" w:eastAsia="Calibri" w:hAnsi="Calibri" w:cs="Calibri"/>
          <w:color w:val="000000" w:themeColor="text1"/>
          <w:sz w:val="24"/>
          <w:szCs w:val="24"/>
        </w:rPr>
        <w:t> </w:t>
      </w:r>
    </w:p>
    <w:p w14:paraId="485C7B4F" w14:textId="4231322D" w:rsidR="02057B7C" w:rsidRDefault="02057B7C" w:rsidP="02057B7C">
      <w:pPr>
        <w:spacing w:beforeAutospacing="1" w:afterAutospacing="1" w:line="240" w:lineRule="auto"/>
        <w:rPr>
          <w:rStyle w:val="eop"/>
          <w:rFonts w:ascii="Calibri" w:eastAsia="Calibri" w:hAnsi="Calibri" w:cs="Calibri"/>
          <w:color w:val="000000" w:themeColor="text1"/>
          <w:sz w:val="24"/>
          <w:szCs w:val="24"/>
        </w:rPr>
      </w:pPr>
    </w:p>
    <w:p w14:paraId="24F21EBD" w14:textId="19C6317B" w:rsidR="02057B7C" w:rsidRDefault="02057B7C" w:rsidP="02057B7C">
      <w:pPr>
        <w:spacing w:beforeAutospacing="1" w:afterAutospacing="1" w:line="240" w:lineRule="auto"/>
        <w:rPr>
          <w:rStyle w:val="eop"/>
          <w:rFonts w:ascii="Calibri" w:eastAsia="Calibri" w:hAnsi="Calibri" w:cs="Calibri"/>
          <w:color w:val="000000" w:themeColor="text1"/>
          <w:sz w:val="24"/>
          <w:szCs w:val="24"/>
        </w:rPr>
      </w:pPr>
    </w:p>
    <w:p w14:paraId="709432DA" w14:textId="7B11D7BE" w:rsidR="02057B7C" w:rsidRDefault="02057B7C" w:rsidP="02057B7C">
      <w:pPr>
        <w:spacing w:beforeAutospacing="1" w:afterAutospacing="1" w:line="240" w:lineRule="auto"/>
        <w:rPr>
          <w:rStyle w:val="eop"/>
          <w:rFonts w:ascii="Calibri" w:eastAsia="Calibri" w:hAnsi="Calibri" w:cs="Calibri"/>
          <w:color w:val="000000" w:themeColor="text1"/>
          <w:sz w:val="24"/>
          <w:szCs w:val="24"/>
        </w:rPr>
      </w:pPr>
    </w:p>
    <w:p w14:paraId="20943ADF" w14:textId="71235A0A" w:rsidR="008562E6" w:rsidRDefault="008562E6" w:rsidP="466B40AB">
      <w:pPr>
        <w:spacing w:beforeAutospacing="1" w:afterAutospacing="1" w:line="240" w:lineRule="auto"/>
        <w:rPr>
          <w:rFonts w:ascii="Calibri" w:eastAsia="Calibri" w:hAnsi="Calibri" w:cs="Calibri"/>
          <w:color w:val="000000" w:themeColor="text1"/>
          <w:sz w:val="24"/>
          <w:szCs w:val="24"/>
        </w:rPr>
      </w:pPr>
    </w:p>
    <w:p w14:paraId="31C35816" w14:textId="5BA687EF" w:rsidR="008562E6" w:rsidRDefault="008562E6" w:rsidP="466B40AB">
      <w:pPr>
        <w:spacing w:beforeAutospacing="1" w:afterAutospacing="1" w:line="240" w:lineRule="auto"/>
        <w:rPr>
          <w:rFonts w:ascii="Calibri" w:eastAsia="Calibri" w:hAnsi="Calibri" w:cs="Calibri"/>
          <w:color w:val="000000" w:themeColor="text1"/>
          <w:sz w:val="24"/>
          <w:szCs w:val="24"/>
        </w:rPr>
      </w:pPr>
    </w:p>
    <w:p w14:paraId="11242BA4" w14:textId="05B96077" w:rsidR="008562E6" w:rsidRDefault="008562E6" w:rsidP="466B40AB">
      <w:pPr>
        <w:spacing w:beforeAutospacing="1" w:afterAutospacing="1" w:line="240" w:lineRule="auto"/>
        <w:rPr>
          <w:rFonts w:ascii="Calibri" w:eastAsia="Calibri" w:hAnsi="Calibri" w:cs="Calibri"/>
          <w:color w:val="000000" w:themeColor="text1"/>
          <w:sz w:val="24"/>
          <w:szCs w:val="24"/>
        </w:rPr>
      </w:pPr>
    </w:p>
    <w:p w14:paraId="2C97A19A" w14:textId="52DBD17C" w:rsidR="008562E6" w:rsidRDefault="2C72B3FC" w:rsidP="02057B7C">
      <w:pPr>
        <w:rPr>
          <w:rFonts w:ascii="Calibri" w:eastAsia="Calibri" w:hAnsi="Calibri" w:cs="Calibri"/>
          <w:color w:val="000000" w:themeColor="text1"/>
          <w:sz w:val="24"/>
          <w:szCs w:val="24"/>
        </w:rPr>
      </w:pPr>
      <w:r w:rsidRPr="02057B7C">
        <w:rPr>
          <w:rFonts w:ascii="Calibri" w:eastAsia="Calibri" w:hAnsi="Calibri" w:cs="Calibri"/>
          <w:b/>
          <w:bCs/>
          <w:color w:val="000000" w:themeColor="text1"/>
          <w:sz w:val="24"/>
          <w:szCs w:val="24"/>
        </w:rPr>
        <w:t>Minutes:</w:t>
      </w:r>
    </w:p>
    <w:p w14:paraId="0804E876" w14:textId="14483569" w:rsidR="0247EA87" w:rsidRDefault="0247EA87" w:rsidP="02057B7C">
      <w:pPr>
        <w:rPr>
          <w:rFonts w:ascii="Calibri" w:eastAsia="Calibri" w:hAnsi="Calibri" w:cs="Calibri"/>
          <w:color w:val="000000" w:themeColor="text1"/>
          <w:sz w:val="24"/>
          <w:szCs w:val="24"/>
        </w:rPr>
      </w:pPr>
      <w:r w:rsidRPr="02057B7C">
        <w:rPr>
          <w:rFonts w:ascii="Calibri" w:eastAsia="Calibri" w:hAnsi="Calibri" w:cs="Calibri"/>
          <w:color w:val="000000" w:themeColor="text1"/>
          <w:sz w:val="24"/>
          <w:szCs w:val="24"/>
        </w:rPr>
        <w:t>2:32:  Agenda review and minutes approved.</w:t>
      </w:r>
    </w:p>
    <w:p w14:paraId="70121618" w14:textId="77E2CE5B" w:rsidR="0247EA87" w:rsidRDefault="0247EA87" w:rsidP="02057B7C">
      <w:pPr>
        <w:rPr>
          <w:rFonts w:ascii="Calibri" w:eastAsia="Calibri" w:hAnsi="Calibri" w:cs="Calibri"/>
          <w:color w:val="000000" w:themeColor="text1"/>
          <w:sz w:val="24"/>
          <w:szCs w:val="24"/>
        </w:rPr>
      </w:pPr>
      <w:r w:rsidRPr="02057B7C">
        <w:rPr>
          <w:rFonts w:ascii="Calibri" w:eastAsia="Calibri" w:hAnsi="Calibri" w:cs="Calibri"/>
          <w:color w:val="000000" w:themeColor="text1"/>
          <w:sz w:val="24"/>
          <w:szCs w:val="24"/>
        </w:rPr>
        <w:t>Shelby Potts reporting on K16:  committee met on Tuesday getting updates from Public Schools and updating our agr</w:t>
      </w:r>
      <w:r w:rsidR="644259A2" w:rsidRPr="02057B7C">
        <w:rPr>
          <w:rFonts w:ascii="Calibri" w:eastAsia="Calibri" w:hAnsi="Calibri" w:cs="Calibri"/>
          <w:color w:val="000000" w:themeColor="text1"/>
          <w:sz w:val="24"/>
          <w:szCs w:val="24"/>
        </w:rPr>
        <w:t xml:space="preserve">eements with </w:t>
      </w:r>
      <w:r w:rsidR="7D4A47F6" w:rsidRPr="02057B7C">
        <w:rPr>
          <w:rFonts w:ascii="Calibri" w:eastAsia="Calibri" w:hAnsi="Calibri" w:cs="Calibri"/>
          <w:color w:val="000000" w:themeColor="text1"/>
          <w:sz w:val="24"/>
          <w:szCs w:val="24"/>
        </w:rPr>
        <w:t>all of</w:t>
      </w:r>
      <w:r w:rsidR="644259A2" w:rsidRPr="02057B7C">
        <w:rPr>
          <w:rFonts w:ascii="Calibri" w:eastAsia="Calibri" w:hAnsi="Calibri" w:cs="Calibri"/>
          <w:color w:val="000000" w:themeColor="text1"/>
          <w:sz w:val="24"/>
          <w:szCs w:val="24"/>
        </w:rPr>
        <w:t xml:space="preserve"> them plus R</w:t>
      </w:r>
      <w:r w:rsidR="12E2958C" w:rsidRPr="02057B7C">
        <w:rPr>
          <w:rFonts w:ascii="Calibri" w:eastAsia="Calibri" w:hAnsi="Calibri" w:cs="Calibri"/>
          <w:color w:val="000000" w:themeColor="text1"/>
          <w:sz w:val="24"/>
          <w:szCs w:val="24"/>
        </w:rPr>
        <w:t>y</w:t>
      </w:r>
      <w:r w:rsidR="644259A2" w:rsidRPr="02057B7C">
        <w:rPr>
          <w:rFonts w:ascii="Calibri" w:eastAsia="Calibri" w:hAnsi="Calibri" w:cs="Calibri"/>
          <w:color w:val="000000" w:themeColor="text1"/>
          <w:sz w:val="24"/>
          <w:szCs w:val="24"/>
        </w:rPr>
        <w:t xml:space="preserve">ken and new agreement with </w:t>
      </w:r>
      <w:r w:rsidR="13E80E91" w:rsidRPr="02057B7C">
        <w:rPr>
          <w:rFonts w:ascii="Calibri" w:eastAsia="Calibri" w:hAnsi="Calibri" w:cs="Calibri"/>
          <w:color w:val="000000" w:themeColor="text1"/>
          <w:sz w:val="24"/>
          <w:szCs w:val="24"/>
        </w:rPr>
        <w:t>____________</w:t>
      </w:r>
    </w:p>
    <w:p w14:paraId="45C54C2C" w14:textId="787FA0E8" w:rsidR="644259A2" w:rsidRDefault="644259A2" w:rsidP="02057B7C">
      <w:pPr>
        <w:rPr>
          <w:rFonts w:ascii="Calibri" w:eastAsia="Calibri" w:hAnsi="Calibri" w:cs="Calibri"/>
          <w:color w:val="000000" w:themeColor="text1"/>
          <w:sz w:val="24"/>
          <w:szCs w:val="24"/>
        </w:rPr>
      </w:pPr>
      <w:r w:rsidRPr="02057B7C">
        <w:rPr>
          <w:rFonts w:ascii="Calibri" w:eastAsia="Calibri" w:hAnsi="Calibri" w:cs="Calibri"/>
          <w:color w:val="000000" w:themeColor="text1"/>
          <w:sz w:val="24"/>
          <w:szCs w:val="24"/>
        </w:rPr>
        <w:t xml:space="preserve">Charles </w:t>
      </w:r>
      <w:proofErr w:type="spellStart"/>
      <w:r w:rsidRPr="02057B7C">
        <w:rPr>
          <w:rFonts w:ascii="Calibri" w:eastAsia="Calibri" w:hAnsi="Calibri" w:cs="Calibri"/>
          <w:color w:val="000000" w:themeColor="text1"/>
          <w:sz w:val="24"/>
          <w:szCs w:val="24"/>
        </w:rPr>
        <w:t>Cty</w:t>
      </w:r>
      <w:proofErr w:type="spellEnd"/>
      <w:r w:rsidRPr="02057B7C">
        <w:rPr>
          <w:rFonts w:ascii="Calibri" w:eastAsia="Calibri" w:hAnsi="Calibri" w:cs="Calibri"/>
          <w:color w:val="000000" w:themeColor="text1"/>
          <w:sz w:val="24"/>
          <w:szCs w:val="24"/>
        </w:rPr>
        <w:t xml:space="preserve">-Dr Redman, Gina and Shelby met with them last week requesting to limit number of dual enrollment course per the new senate law-College and Career Readiness bill. Expressed concerns about our transition to 7 </w:t>
      </w:r>
      <w:r w:rsidR="34D3C247" w:rsidRPr="02057B7C">
        <w:rPr>
          <w:rFonts w:ascii="Calibri" w:eastAsia="Calibri" w:hAnsi="Calibri" w:cs="Calibri"/>
          <w:color w:val="000000" w:themeColor="text1"/>
          <w:sz w:val="24"/>
          <w:szCs w:val="24"/>
        </w:rPr>
        <w:t>-</w:t>
      </w:r>
      <w:r w:rsidRPr="02057B7C">
        <w:rPr>
          <w:rFonts w:ascii="Calibri" w:eastAsia="Calibri" w:hAnsi="Calibri" w:cs="Calibri"/>
          <w:color w:val="000000" w:themeColor="text1"/>
          <w:sz w:val="24"/>
          <w:szCs w:val="24"/>
        </w:rPr>
        <w:t xml:space="preserve">week courses, financial </w:t>
      </w:r>
      <w:r w:rsidR="2F30397A" w:rsidRPr="02057B7C">
        <w:rPr>
          <w:rFonts w:ascii="Calibri" w:eastAsia="Calibri" w:hAnsi="Calibri" w:cs="Calibri"/>
          <w:color w:val="000000" w:themeColor="text1"/>
          <w:sz w:val="24"/>
          <w:szCs w:val="24"/>
        </w:rPr>
        <w:t>considerations played a role in this decision.  If a student want</w:t>
      </w:r>
      <w:r w:rsidR="04737E7A" w:rsidRPr="02057B7C">
        <w:rPr>
          <w:rFonts w:ascii="Calibri" w:eastAsia="Calibri" w:hAnsi="Calibri" w:cs="Calibri"/>
          <w:color w:val="000000" w:themeColor="text1"/>
          <w:sz w:val="24"/>
          <w:szCs w:val="24"/>
        </w:rPr>
        <w:t>s</w:t>
      </w:r>
      <w:r w:rsidR="2F30397A" w:rsidRPr="02057B7C">
        <w:rPr>
          <w:rFonts w:ascii="Calibri" w:eastAsia="Calibri" w:hAnsi="Calibri" w:cs="Calibri"/>
          <w:color w:val="000000" w:themeColor="text1"/>
          <w:sz w:val="24"/>
          <w:szCs w:val="24"/>
        </w:rPr>
        <w:t xml:space="preserve"> more than the 4 classes a year the student would be responsible for payment of associated costs.</w:t>
      </w:r>
      <w:r w:rsidR="779F04AE" w:rsidRPr="02057B7C">
        <w:rPr>
          <w:rFonts w:ascii="Calibri" w:eastAsia="Calibri" w:hAnsi="Calibri" w:cs="Calibri"/>
          <w:color w:val="000000" w:themeColor="text1"/>
          <w:sz w:val="24"/>
          <w:szCs w:val="24"/>
        </w:rPr>
        <w:t xml:space="preserve">  Charles is the only county with this limit.  </w:t>
      </w:r>
      <w:r w:rsidR="3DB0212F" w:rsidRPr="02057B7C">
        <w:rPr>
          <w:rFonts w:ascii="Calibri" w:eastAsia="Calibri" w:hAnsi="Calibri" w:cs="Calibri"/>
          <w:color w:val="000000" w:themeColor="text1"/>
          <w:sz w:val="24"/>
          <w:szCs w:val="24"/>
        </w:rPr>
        <w:t xml:space="preserve">CSM will manage the distribution of courses over the course of the academic year.  </w:t>
      </w:r>
    </w:p>
    <w:p w14:paraId="21A19F63" w14:textId="1E3AD870" w:rsidR="7767E3B4" w:rsidRDefault="7767E3B4" w:rsidP="02057B7C">
      <w:pPr>
        <w:rPr>
          <w:rFonts w:ascii="Calibri" w:eastAsia="Calibri" w:hAnsi="Calibri" w:cs="Calibri"/>
          <w:color w:val="000000" w:themeColor="text1"/>
          <w:sz w:val="24"/>
          <w:szCs w:val="24"/>
        </w:rPr>
      </w:pPr>
      <w:r w:rsidRPr="02057B7C">
        <w:rPr>
          <w:rFonts w:ascii="Calibri" w:eastAsia="Calibri" w:hAnsi="Calibri" w:cs="Calibri"/>
          <w:color w:val="000000" w:themeColor="text1"/>
          <w:sz w:val="24"/>
          <w:szCs w:val="24"/>
        </w:rPr>
        <w:t>Great Mills HS will offer Bio Ethics curriculum-it is a dual in school program will have registrations for the spring.</w:t>
      </w:r>
    </w:p>
    <w:p w14:paraId="2881F550" w14:textId="2567E310" w:rsidR="7767E3B4" w:rsidRDefault="7767E3B4" w:rsidP="02057B7C">
      <w:pPr>
        <w:rPr>
          <w:rFonts w:ascii="Calibri" w:eastAsia="Calibri" w:hAnsi="Calibri" w:cs="Calibri"/>
          <w:color w:val="000000" w:themeColor="text1"/>
          <w:sz w:val="24"/>
          <w:szCs w:val="24"/>
        </w:rPr>
      </w:pPr>
      <w:r w:rsidRPr="02057B7C">
        <w:rPr>
          <w:rFonts w:ascii="Calibri" w:eastAsia="Calibri" w:hAnsi="Calibri" w:cs="Calibri"/>
          <w:color w:val="000000" w:themeColor="text1"/>
          <w:sz w:val="24"/>
          <w:szCs w:val="24"/>
        </w:rPr>
        <w:t>Lisa Warren is retiring</w:t>
      </w:r>
      <w:r w:rsidR="1D7AD39A" w:rsidRPr="02057B7C">
        <w:rPr>
          <w:rFonts w:ascii="Calibri" w:eastAsia="Calibri" w:hAnsi="Calibri" w:cs="Calibri"/>
          <w:color w:val="000000" w:themeColor="text1"/>
          <w:sz w:val="24"/>
          <w:szCs w:val="24"/>
        </w:rPr>
        <w:t xml:space="preserve"> (last day June 10)</w:t>
      </w:r>
      <w:r w:rsidRPr="02057B7C">
        <w:rPr>
          <w:rFonts w:ascii="Calibri" w:eastAsia="Calibri" w:hAnsi="Calibri" w:cs="Calibri"/>
          <w:color w:val="000000" w:themeColor="text1"/>
          <w:sz w:val="24"/>
          <w:szCs w:val="24"/>
        </w:rPr>
        <w:t xml:space="preserve">-she handles </w:t>
      </w:r>
      <w:r w:rsidR="64149A0E" w:rsidRPr="02057B7C">
        <w:rPr>
          <w:rFonts w:ascii="Calibri" w:eastAsia="Calibri" w:hAnsi="Calibri" w:cs="Calibri"/>
          <w:color w:val="000000" w:themeColor="text1"/>
          <w:sz w:val="24"/>
          <w:szCs w:val="24"/>
        </w:rPr>
        <w:t>Perkins,</w:t>
      </w:r>
      <w:r w:rsidRPr="02057B7C">
        <w:rPr>
          <w:rFonts w:ascii="Calibri" w:eastAsia="Calibri" w:hAnsi="Calibri" w:cs="Calibri"/>
          <w:color w:val="000000" w:themeColor="text1"/>
          <w:sz w:val="24"/>
          <w:szCs w:val="24"/>
        </w:rPr>
        <w:t xml:space="preserve"> and articulations-this will be handed over to Joyce Thompson and Kyle </w:t>
      </w:r>
      <w:proofErr w:type="spellStart"/>
      <w:r w:rsidRPr="02057B7C">
        <w:rPr>
          <w:rFonts w:ascii="Calibri" w:eastAsia="Calibri" w:hAnsi="Calibri" w:cs="Calibri"/>
          <w:color w:val="000000" w:themeColor="text1"/>
          <w:sz w:val="24"/>
          <w:szCs w:val="24"/>
        </w:rPr>
        <w:t>Kebaugh</w:t>
      </w:r>
      <w:proofErr w:type="spellEnd"/>
      <w:r w:rsidRPr="02057B7C">
        <w:rPr>
          <w:rFonts w:ascii="Calibri" w:eastAsia="Calibri" w:hAnsi="Calibri" w:cs="Calibri"/>
          <w:color w:val="000000" w:themeColor="text1"/>
          <w:sz w:val="24"/>
          <w:szCs w:val="24"/>
        </w:rPr>
        <w:t>.  Articulation agreements and processes need to be assigned to another CSM employee</w:t>
      </w:r>
      <w:r w:rsidR="7BD912E9" w:rsidRPr="02057B7C">
        <w:rPr>
          <w:rFonts w:ascii="Calibri" w:eastAsia="Calibri" w:hAnsi="Calibri" w:cs="Calibri"/>
          <w:color w:val="000000" w:themeColor="text1"/>
          <w:sz w:val="24"/>
          <w:szCs w:val="24"/>
        </w:rPr>
        <w:t>.  Majority of th</w:t>
      </w:r>
      <w:r w:rsidR="32D26127" w:rsidRPr="02057B7C">
        <w:rPr>
          <w:rFonts w:ascii="Calibri" w:eastAsia="Calibri" w:hAnsi="Calibri" w:cs="Calibri"/>
          <w:color w:val="000000" w:themeColor="text1"/>
          <w:sz w:val="24"/>
          <w:szCs w:val="24"/>
        </w:rPr>
        <w:t>is</w:t>
      </w:r>
      <w:r w:rsidR="7BD912E9" w:rsidRPr="02057B7C">
        <w:rPr>
          <w:rFonts w:ascii="Calibri" w:eastAsia="Calibri" w:hAnsi="Calibri" w:cs="Calibri"/>
          <w:color w:val="000000" w:themeColor="text1"/>
          <w:sz w:val="24"/>
          <w:szCs w:val="24"/>
        </w:rPr>
        <w:t xml:space="preserve"> work comes in over the summer</w:t>
      </w:r>
      <w:r w:rsidR="091640D9" w:rsidRPr="02057B7C">
        <w:rPr>
          <w:rFonts w:ascii="Calibri" w:eastAsia="Calibri" w:hAnsi="Calibri" w:cs="Calibri"/>
          <w:color w:val="000000" w:themeColor="text1"/>
          <w:sz w:val="24"/>
          <w:szCs w:val="24"/>
        </w:rPr>
        <w:t>.  We will have students sending in transcripts for evaluation and we need these articulated credits to be processed, it is key to keep the relationship open and active.</w:t>
      </w:r>
    </w:p>
    <w:p w14:paraId="2C42EFC2" w14:textId="59C54455" w:rsidR="3B722B64" w:rsidRDefault="3B722B64" w:rsidP="02057B7C">
      <w:pPr>
        <w:rPr>
          <w:rFonts w:ascii="Calibri" w:eastAsia="Calibri" w:hAnsi="Calibri" w:cs="Calibri"/>
          <w:color w:val="000000" w:themeColor="text1"/>
          <w:sz w:val="24"/>
          <w:szCs w:val="24"/>
        </w:rPr>
      </w:pPr>
      <w:r w:rsidRPr="02057B7C">
        <w:rPr>
          <w:rFonts w:ascii="Calibri" w:eastAsia="Calibri" w:hAnsi="Calibri" w:cs="Calibri"/>
          <w:color w:val="000000" w:themeColor="text1"/>
          <w:sz w:val="24"/>
          <w:szCs w:val="24"/>
        </w:rPr>
        <w:t xml:space="preserve">Ellen asked if Dr Redmond was aware of the critical need to reassign this work, Stephanie states he is aware.  </w:t>
      </w:r>
    </w:p>
    <w:p w14:paraId="791B7D68" w14:textId="79B990C4" w:rsidR="3B722B64" w:rsidRDefault="3B722B64" w:rsidP="02057B7C">
      <w:pPr>
        <w:rPr>
          <w:rFonts w:ascii="Calibri" w:eastAsia="Calibri" w:hAnsi="Calibri" w:cs="Calibri"/>
          <w:color w:val="000000" w:themeColor="text1"/>
          <w:sz w:val="24"/>
          <w:szCs w:val="24"/>
        </w:rPr>
      </w:pPr>
      <w:r w:rsidRPr="02057B7C">
        <w:rPr>
          <w:rFonts w:ascii="Calibri" w:eastAsia="Calibri" w:hAnsi="Calibri" w:cs="Calibri"/>
          <w:color w:val="000000" w:themeColor="text1"/>
          <w:sz w:val="24"/>
          <w:szCs w:val="24"/>
        </w:rPr>
        <w:t xml:space="preserve">Accommodations being made for math placement exams some in MyLearning (5/4-6/17) and some can be done in our testing center.  </w:t>
      </w:r>
    </w:p>
    <w:p w14:paraId="2B7B3310" w14:textId="66A86B9E" w:rsidR="007DA6FA" w:rsidRDefault="007DA6FA" w:rsidP="02057B7C">
      <w:pPr>
        <w:rPr>
          <w:rFonts w:ascii="Calibri" w:eastAsia="Calibri" w:hAnsi="Calibri" w:cs="Calibri"/>
          <w:color w:val="000000" w:themeColor="text1"/>
          <w:sz w:val="24"/>
          <w:szCs w:val="24"/>
        </w:rPr>
      </w:pPr>
      <w:r w:rsidRPr="02057B7C">
        <w:rPr>
          <w:rFonts w:ascii="Calibri" w:eastAsia="Calibri" w:hAnsi="Calibri" w:cs="Calibri"/>
          <w:color w:val="000000" w:themeColor="text1"/>
          <w:sz w:val="24"/>
          <w:szCs w:val="24"/>
        </w:rPr>
        <w:t>Martha-Are HS students taking the ALEX placement test?   Are they required to take for their placement?  what if they did not do du</w:t>
      </w:r>
      <w:r w:rsidR="30A05DAC" w:rsidRPr="02057B7C">
        <w:rPr>
          <w:rFonts w:ascii="Calibri" w:eastAsia="Calibri" w:hAnsi="Calibri" w:cs="Calibri"/>
          <w:color w:val="000000" w:themeColor="text1"/>
          <w:sz w:val="24"/>
          <w:szCs w:val="24"/>
        </w:rPr>
        <w:t xml:space="preserve">al enrollment math.  Shelby replies we have transcript evaluation and GPA to place these students.  This is a little bit of a change from last year, where HS </w:t>
      </w:r>
      <w:r w:rsidR="56B34D91" w:rsidRPr="02057B7C">
        <w:rPr>
          <w:rFonts w:ascii="Calibri" w:eastAsia="Calibri" w:hAnsi="Calibri" w:cs="Calibri"/>
          <w:color w:val="000000" w:themeColor="text1"/>
          <w:sz w:val="24"/>
          <w:szCs w:val="24"/>
        </w:rPr>
        <w:t>transcript</w:t>
      </w:r>
      <w:r w:rsidR="30A05DAC" w:rsidRPr="02057B7C">
        <w:rPr>
          <w:rFonts w:ascii="Calibri" w:eastAsia="Calibri" w:hAnsi="Calibri" w:cs="Calibri"/>
          <w:color w:val="000000" w:themeColor="text1"/>
          <w:sz w:val="24"/>
          <w:szCs w:val="24"/>
        </w:rPr>
        <w:t xml:space="preserve"> was th</w:t>
      </w:r>
      <w:r w:rsidR="0170A1C6" w:rsidRPr="02057B7C">
        <w:rPr>
          <w:rFonts w:ascii="Calibri" w:eastAsia="Calibri" w:hAnsi="Calibri" w:cs="Calibri"/>
          <w:color w:val="000000" w:themeColor="text1"/>
          <w:sz w:val="24"/>
          <w:szCs w:val="24"/>
        </w:rPr>
        <w:t xml:space="preserve">e only tool </w:t>
      </w:r>
      <w:r w:rsidR="7D3163B9" w:rsidRPr="02057B7C">
        <w:rPr>
          <w:rFonts w:ascii="Calibri" w:eastAsia="Calibri" w:hAnsi="Calibri" w:cs="Calibri"/>
          <w:color w:val="000000" w:themeColor="text1"/>
          <w:sz w:val="24"/>
          <w:szCs w:val="24"/>
        </w:rPr>
        <w:t xml:space="preserve">used.  Like what was done 2 yrs. ago and last year.  Other specific course pathways were briefly discussed. </w:t>
      </w:r>
      <w:r w:rsidR="667C6E73" w:rsidRPr="02057B7C">
        <w:rPr>
          <w:rFonts w:ascii="Calibri" w:eastAsia="Calibri" w:hAnsi="Calibri" w:cs="Calibri"/>
          <w:color w:val="000000" w:themeColor="text1"/>
          <w:sz w:val="24"/>
          <w:szCs w:val="24"/>
        </w:rPr>
        <w:t>This is being managed by Professor Bowling.</w:t>
      </w:r>
    </w:p>
    <w:p w14:paraId="5E4E6858" w14:textId="07F0CB33" w:rsidR="667C6E73" w:rsidRDefault="667C6E73" w:rsidP="02057B7C">
      <w:pPr>
        <w:rPr>
          <w:rFonts w:ascii="Calibri" w:eastAsia="Calibri" w:hAnsi="Calibri" w:cs="Calibri"/>
          <w:color w:val="000000" w:themeColor="text1"/>
          <w:sz w:val="24"/>
          <w:szCs w:val="24"/>
        </w:rPr>
      </w:pPr>
      <w:r w:rsidRPr="02057B7C">
        <w:rPr>
          <w:rFonts w:ascii="Calibri" w:eastAsia="Calibri" w:hAnsi="Calibri" w:cs="Calibri"/>
          <w:color w:val="000000" w:themeColor="text1"/>
          <w:sz w:val="24"/>
          <w:szCs w:val="24"/>
        </w:rPr>
        <w:lastRenderedPageBreak/>
        <w:t xml:space="preserve">St Mary’s PS –offer college </w:t>
      </w:r>
      <w:r w:rsidR="252153A5" w:rsidRPr="02057B7C">
        <w:rPr>
          <w:rFonts w:ascii="Calibri" w:eastAsia="Calibri" w:hAnsi="Calibri" w:cs="Calibri"/>
          <w:color w:val="000000" w:themeColor="text1"/>
          <w:sz w:val="24"/>
          <w:szCs w:val="24"/>
        </w:rPr>
        <w:t>English</w:t>
      </w:r>
      <w:r w:rsidRPr="02057B7C">
        <w:rPr>
          <w:rFonts w:ascii="Calibri" w:eastAsia="Calibri" w:hAnsi="Calibri" w:cs="Calibri"/>
          <w:color w:val="000000" w:themeColor="text1"/>
          <w:sz w:val="24"/>
          <w:szCs w:val="24"/>
        </w:rPr>
        <w:t xml:space="preserve">-spring and fall this is taught by their teachers using our </w:t>
      </w:r>
      <w:r w:rsidR="4FCB9A29" w:rsidRPr="02057B7C">
        <w:rPr>
          <w:rFonts w:ascii="Calibri" w:eastAsia="Calibri" w:hAnsi="Calibri" w:cs="Calibri"/>
          <w:color w:val="000000" w:themeColor="text1"/>
          <w:sz w:val="24"/>
          <w:szCs w:val="24"/>
        </w:rPr>
        <w:t>curriculum</w:t>
      </w:r>
      <w:r w:rsidRPr="02057B7C">
        <w:rPr>
          <w:rFonts w:ascii="Calibri" w:eastAsia="Calibri" w:hAnsi="Calibri" w:cs="Calibri"/>
          <w:color w:val="000000" w:themeColor="text1"/>
          <w:sz w:val="24"/>
          <w:szCs w:val="24"/>
        </w:rPr>
        <w:t xml:space="preserve"> will</w:t>
      </w:r>
      <w:r w:rsidR="01B67ADF" w:rsidRPr="02057B7C">
        <w:rPr>
          <w:rFonts w:ascii="Calibri" w:eastAsia="Calibri" w:hAnsi="Calibri" w:cs="Calibri"/>
          <w:color w:val="000000" w:themeColor="text1"/>
          <w:sz w:val="24"/>
          <w:szCs w:val="24"/>
        </w:rPr>
        <w:t xml:space="preserve"> </w:t>
      </w:r>
      <w:proofErr w:type="gramStart"/>
      <w:r w:rsidR="01B67ADF" w:rsidRPr="02057B7C">
        <w:rPr>
          <w:rFonts w:ascii="Calibri" w:eastAsia="Calibri" w:hAnsi="Calibri" w:cs="Calibri"/>
          <w:color w:val="000000" w:themeColor="text1"/>
          <w:sz w:val="24"/>
          <w:szCs w:val="24"/>
        </w:rPr>
        <w:t xml:space="preserve">this </w:t>
      </w:r>
      <w:r w:rsidRPr="02057B7C">
        <w:rPr>
          <w:rFonts w:ascii="Calibri" w:eastAsia="Calibri" w:hAnsi="Calibri" w:cs="Calibri"/>
          <w:color w:val="000000" w:themeColor="text1"/>
          <w:sz w:val="24"/>
          <w:szCs w:val="24"/>
        </w:rPr>
        <w:t xml:space="preserve"> only</w:t>
      </w:r>
      <w:proofErr w:type="gramEnd"/>
      <w:r w:rsidRPr="02057B7C">
        <w:rPr>
          <w:rFonts w:ascii="Calibri" w:eastAsia="Calibri" w:hAnsi="Calibri" w:cs="Calibri"/>
          <w:color w:val="000000" w:themeColor="text1"/>
          <w:sz w:val="24"/>
          <w:szCs w:val="24"/>
        </w:rPr>
        <w:t xml:space="preserve"> be offered at Leonardtown.  All three will be offering the ENG 09</w:t>
      </w:r>
      <w:r w:rsidR="0AA35519" w:rsidRPr="02057B7C">
        <w:rPr>
          <w:rFonts w:ascii="Calibri" w:eastAsia="Calibri" w:hAnsi="Calibri" w:cs="Calibri"/>
          <w:color w:val="000000" w:themeColor="text1"/>
          <w:sz w:val="24"/>
          <w:szCs w:val="24"/>
        </w:rPr>
        <w:t>00</w:t>
      </w:r>
      <w:r w:rsidR="0982B000" w:rsidRPr="02057B7C">
        <w:rPr>
          <w:rFonts w:ascii="Calibri" w:eastAsia="Calibri" w:hAnsi="Calibri" w:cs="Calibri"/>
          <w:color w:val="000000" w:themeColor="text1"/>
          <w:sz w:val="24"/>
          <w:szCs w:val="24"/>
        </w:rPr>
        <w:t xml:space="preserve">. </w:t>
      </w:r>
    </w:p>
    <w:p w14:paraId="3FB47692" w14:textId="5093ADB3" w:rsidR="69BDCF40" w:rsidRDefault="69BDCF40" w:rsidP="02057B7C">
      <w:pPr>
        <w:rPr>
          <w:rFonts w:ascii="Calibri" w:eastAsia="Calibri" w:hAnsi="Calibri" w:cs="Calibri"/>
          <w:color w:val="000000" w:themeColor="text1"/>
          <w:sz w:val="24"/>
          <w:szCs w:val="24"/>
        </w:rPr>
      </w:pPr>
      <w:r w:rsidRPr="02057B7C">
        <w:rPr>
          <w:rFonts w:ascii="Calibri" w:eastAsia="Calibri" w:hAnsi="Calibri" w:cs="Calibri"/>
          <w:color w:val="000000" w:themeColor="text1"/>
          <w:sz w:val="24"/>
          <w:szCs w:val="24"/>
        </w:rPr>
        <w:t xml:space="preserve">Ellen asked if we knew the rationale?  discussion surrounding availability of </w:t>
      </w:r>
      <w:proofErr w:type="gramStart"/>
      <w:r w:rsidRPr="02057B7C">
        <w:rPr>
          <w:rFonts w:ascii="Calibri" w:eastAsia="Calibri" w:hAnsi="Calibri" w:cs="Calibri"/>
          <w:color w:val="000000" w:themeColor="text1"/>
          <w:sz w:val="24"/>
          <w:szCs w:val="24"/>
        </w:rPr>
        <w:t>teachers</w:t>
      </w:r>
      <w:proofErr w:type="gramEnd"/>
      <w:r w:rsidRPr="02057B7C">
        <w:rPr>
          <w:rFonts w:ascii="Calibri" w:eastAsia="Calibri" w:hAnsi="Calibri" w:cs="Calibri"/>
          <w:color w:val="000000" w:themeColor="text1"/>
          <w:sz w:val="24"/>
          <w:szCs w:val="24"/>
        </w:rPr>
        <w:t xml:space="preserve"> vs other reasons.</w:t>
      </w:r>
    </w:p>
    <w:p w14:paraId="14E9B1E7" w14:textId="3825DF38" w:rsidR="0ADA5CA2" w:rsidRDefault="0ADA5CA2" w:rsidP="02057B7C">
      <w:pPr>
        <w:rPr>
          <w:rFonts w:ascii="Calibri" w:eastAsia="Calibri" w:hAnsi="Calibri" w:cs="Calibri"/>
          <w:color w:val="000000" w:themeColor="text1"/>
          <w:sz w:val="24"/>
          <w:szCs w:val="24"/>
        </w:rPr>
      </w:pPr>
      <w:r w:rsidRPr="02057B7C">
        <w:rPr>
          <w:rFonts w:ascii="Calibri" w:eastAsia="Calibri" w:hAnsi="Calibri" w:cs="Calibri"/>
          <w:color w:val="000000" w:themeColor="text1"/>
          <w:sz w:val="24"/>
          <w:szCs w:val="24"/>
        </w:rPr>
        <w:t xml:space="preserve">Gina, Rachel and Shelby will collaborate to have our teachers deliver this course.  </w:t>
      </w:r>
      <w:r w:rsidR="0BCD576E" w:rsidRPr="02057B7C">
        <w:rPr>
          <w:rFonts w:ascii="Calibri" w:eastAsia="Calibri" w:hAnsi="Calibri" w:cs="Calibri"/>
          <w:color w:val="000000" w:themeColor="text1"/>
          <w:sz w:val="24"/>
          <w:szCs w:val="24"/>
        </w:rPr>
        <w:t>Shelby report</w:t>
      </w:r>
      <w:r w:rsidR="6F9231B8" w:rsidRPr="02057B7C">
        <w:rPr>
          <w:rFonts w:ascii="Calibri" w:eastAsia="Calibri" w:hAnsi="Calibri" w:cs="Calibri"/>
          <w:color w:val="000000" w:themeColor="text1"/>
          <w:sz w:val="24"/>
          <w:szCs w:val="24"/>
        </w:rPr>
        <w:t>s</w:t>
      </w:r>
      <w:r w:rsidR="0BCD576E" w:rsidRPr="02057B7C">
        <w:rPr>
          <w:rFonts w:ascii="Calibri" w:eastAsia="Calibri" w:hAnsi="Calibri" w:cs="Calibri"/>
          <w:color w:val="000000" w:themeColor="text1"/>
          <w:sz w:val="24"/>
          <w:szCs w:val="24"/>
        </w:rPr>
        <w:t xml:space="preserve"> this has impacted enrollments (20-25 students</w:t>
      </w:r>
      <w:r w:rsidR="0ACC2388" w:rsidRPr="02057B7C">
        <w:rPr>
          <w:rFonts w:ascii="Calibri" w:eastAsia="Calibri" w:hAnsi="Calibri" w:cs="Calibri"/>
          <w:color w:val="000000" w:themeColor="text1"/>
          <w:sz w:val="24"/>
          <w:szCs w:val="24"/>
        </w:rPr>
        <w:t xml:space="preserve"> less</w:t>
      </w:r>
      <w:r w:rsidR="0BCD576E" w:rsidRPr="02057B7C">
        <w:rPr>
          <w:rFonts w:ascii="Calibri" w:eastAsia="Calibri" w:hAnsi="Calibri" w:cs="Calibri"/>
          <w:color w:val="000000" w:themeColor="text1"/>
          <w:sz w:val="24"/>
          <w:szCs w:val="24"/>
        </w:rPr>
        <w:t xml:space="preserve">).  St Mary’s not too keen on 7-week courses.  </w:t>
      </w:r>
      <w:r w:rsidR="7B98F851" w:rsidRPr="02057B7C">
        <w:rPr>
          <w:rFonts w:ascii="Calibri" w:eastAsia="Calibri" w:hAnsi="Calibri" w:cs="Calibri"/>
          <w:color w:val="000000" w:themeColor="text1"/>
          <w:sz w:val="24"/>
          <w:szCs w:val="24"/>
        </w:rPr>
        <w:t>Dual on campus enrollment is not expected to be as large as it has been historically.  Dr Harris reports that he and Dr Murphy are in discussions with public schools about 7-week courses</w:t>
      </w:r>
      <w:r w:rsidR="70852C84" w:rsidRPr="02057B7C">
        <w:rPr>
          <w:rFonts w:ascii="Calibri" w:eastAsia="Calibri" w:hAnsi="Calibri" w:cs="Calibri"/>
          <w:color w:val="000000" w:themeColor="text1"/>
          <w:sz w:val="24"/>
          <w:szCs w:val="24"/>
        </w:rPr>
        <w:t xml:space="preserve">. </w:t>
      </w:r>
    </w:p>
    <w:p w14:paraId="20F797F6" w14:textId="46FB4784" w:rsidR="70852C84" w:rsidRDefault="70852C84" w:rsidP="02057B7C">
      <w:pPr>
        <w:rPr>
          <w:rFonts w:ascii="Calibri" w:eastAsia="Calibri" w:hAnsi="Calibri" w:cs="Calibri"/>
          <w:color w:val="000000" w:themeColor="text1"/>
          <w:sz w:val="24"/>
          <w:szCs w:val="24"/>
        </w:rPr>
      </w:pPr>
      <w:r w:rsidRPr="02057B7C">
        <w:rPr>
          <w:rFonts w:ascii="Calibri" w:eastAsia="Calibri" w:hAnsi="Calibri" w:cs="Calibri"/>
          <w:color w:val="000000" w:themeColor="text1"/>
          <w:sz w:val="24"/>
          <w:szCs w:val="24"/>
        </w:rPr>
        <w:t xml:space="preserve">Student success in 7-week courses:  PIER asked to do an analysis of passing rates in dual enrollment is </w:t>
      </w:r>
      <w:r w:rsidR="49F53ADB" w:rsidRPr="02057B7C">
        <w:rPr>
          <w:rFonts w:ascii="Calibri" w:eastAsia="Calibri" w:hAnsi="Calibri" w:cs="Calibri"/>
          <w:color w:val="000000" w:themeColor="text1"/>
          <w:sz w:val="24"/>
          <w:szCs w:val="24"/>
        </w:rPr>
        <w:t>at</w:t>
      </w:r>
      <w:r w:rsidRPr="02057B7C">
        <w:rPr>
          <w:rFonts w:ascii="Calibri" w:eastAsia="Calibri" w:hAnsi="Calibri" w:cs="Calibri"/>
          <w:color w:val="000000" w:themeColor="text1"/>
          <w:sz w:val="24"/>
          <w:szCs w:val="24"/>
        </w:rPr>
        <w:t xml:space="preserve"> a higher rate than non-dual students.  The require</w:t>
      </w:r>
      <w:r w:rsidR="4FD79F1D" w:rsidRPr="02057B7C">
        <w:rPr>
          <w:rFonts w:ascii="Calibri" w:eastAsia="Calibri" w:hAnsi="Calibri" w:cs="Calibri"/>
          <w:color w:val="000000" w:themeColor="text1"/>
          <w:sz w:val="24"/>
          <w:szCs w:val="24"/>
        </w:rPr>
        <w:t xml:space="preserve">d GPA is a </w:t>
      </w:r>
      <w:r w:rsidR="0100DC83" w:rsidRPr="02057B7C">
        <w:rPr>
          <w:rFonts w:ascii="Calibri" w:eastAsia="Calibri" w:hAnsi="Calibri" w:cs="Calibri"/>
          <w:color w:val="000000" w:themeColor="text1"/>
          <w:sz w:val="24"/>
          <w:szCs w:val="24"/>
        </w:rPr>
        <w:t>bias in this data (see report)</w:t>
      </w:r>
      <w:r w:rsidR="4281434D" w:rsidRPr="02057B7C">
        <w:rPr>
          <w:rFonts w:ascii="Calibri" w:eastAsia="Calibri" w:hAnsi="Calibri" w:cs="Calibri"/>
          <w:color w:val="000000" w:themeColor="text1"/>
          <w:sz w:val="24"/>
          <w:szCs w:val="24"/>
        </w:rPr>
        <w:t xml:space="preserve">.  The high schools are not working with other colleges per Shelby’s knowledge. </w:t>
      </w:r>
    </w:p>
    <w:p w14:paraId="759D7754" w14:textId="0000438F" w:rsidR="4281434D" w:rsidRDefault="4281434D" w:rsidP="02057B7C">
      <w:pPr>
        <w:rPr>
          <w:rFonts w:ascii="Calibri" w:eastAsia="Calibri" w:hAnsi="Calibri" w:cs="Calibri"/>
          <w:color w:val="000000" w:themeColor="text1"/>
          <w:sz w:val="24"/>
          <w:szCs w:val="24"/>
        </w:rPr>
      </w:pPr>
      <w:r w:rsidRPr="02057B7C">
        <w:rPr>
          <w:rFonts w:ascii="Calibri" w:eastAsia="Calibri" w:hAnsi="Calibri" w:cs="Calibri"/>
          <w:color w:val="000000" w:themeColor="text1"/>
          <w:sz w:val="24"/>
          <w:szCs w:val="24"/>
        </w:rPr>
        <w:t xml:space="preserve">Next meeting will discuss transition academy for students with disabilities and kids and teens college.  Then move downwards into the K-8 grades.  </w:t>
      </w:r>
      <w:r w:rsidR="23D411DC" w:rsidRPr="02057B7C">
        <w:rPr>
          <w:rFonts w:ascii="Calibri" w:eastAsia="Calibri" w:hAnsi="Calibri" w:cs="Calibri"/>
          <w:color w:val="000000" w:themeColor="text1"/>
          <w:sz w:val="24"/>
          <w:szCs w:val="24"/>
        </w:rPr>
        <w:t>Stephanie will make the needed recommendation to Dr Redmond.</w:t>
      </w:r>
    </w:p>
    <w:p w14:paraId="35C0429E" w14:textId="3D055487" w:rsidR="23D411DC" w:rsidRDefault="23D411DC" w:rsidP="02057B7C">
      <w:pPr>
        <w:rPr>
          <w:rFonts w:ascii="Calibri" w:eastAsia="Calibri" w:hAnsi="Calibri" w:cs="Calibri"/>
          <w:color w:val="000000" w:themeColor="text1"/>
          <w:sz w:val="24"/>
          <w:szCs w:val="24"/>
        </w:rPr>
      </w:pPr>
      <w:r w:rsidRPr="02057B7C">
        <w:rPr>
          <w:rFonts w:ascii="Calibri" w:eastAsia="Calibri" w:hAnsi="Calibri" w:cs="Calibri"/>
          <w:color w:val="000000" w:themeColor="text1"/>
          <w:sz w:val="24"/>
          <w:szCs w:val="24"/>
        </w:rPr>
        <w:t xml:space="preserve">Formal introduction and welcome for Martha </w:t>
      </w:r>
      <w:proofErr w:type="spellStart"/>
      <w:r w:rsidRPr="02057B7C">
        <w:rPr>
          <w:rFonts w:ascii="Calibri" w:eastAsia="Calibri" w:hAnsi="Calibri" w:cs="Calibri"/>
          <w:color w:val="000000" w:themeColor="text1"/>
          <w:sz w:val="24"/>
          <w:szCs w:val="24"/>
        </w:rPr>
        <w:t>Maratta</w:t>
      </w:r>
      <w:proofErr w:type="spellEnd"/>
      <w:r w:rsidRPr="02057B7C">
        <w:rPr>
          <w:rFonts w:ascii="Calibri" w:eastAsia="Calibri" w:hAnsi="Calibri" w:cs="Calibri"/>
          <w:color w:val="000000" w:themeColor="text1"/>
          <w:sz w:val="24"/>
          <w:szCs w:val="24"/>
        </w:rPr>
        <w:t>!</w:t>
      </w:r>
    </w:p>
    <w:p w14:paraId="5A5D4D87" w14:textId="5F7C40A4" w:rsidR="23D411DC" w:rsidRDefault="23D411DC" w:rsidP="02057B7C">
      <w:pPr>
        <w:rPr>
          <w:rFonts w:ascii="Calibri" w:eastAsia="Calibri" w:hAnsi="Calibri" w:cs="Calibri"/>
          <w:color w:val="000000" w:themeColor="text1"/>
          <w:sz w:val="24"/>
          <w:szCs w:val="24"/>
        </w:rPr>
      </w:pPr>
      <w:r w:rsidRPr="02057B7C">
        <w:rPr>
          <w:rFonts w:ascii="Calibri" w:eastAsia="Calibri" w:hAnsi="Calibri" w:cs="Calibri"/>
          <w:color w:val="000000" w:themeColor="text1"/>
          <w:sz w:val="24"/>
          <w:szCs w:val="24"/>
        </w:rPr>
        <w:t>Discussion Items</w:t>
      </w:r>
    </w:p>
    <w:p w14:paraId="67383180" w14:textId="519C6E2D" w:rsidR="757A325F" w:rsidRDefault="757A325F" w:rsidP="02057B7C">
      <w:pPr>
        <w:rPr>
          <w:rFonts w:ascii="Calibri" w:eastAsia="Calibri" w:hAnsi="Calibri" w:cs="Calibri"/>
          <w:color w:val="000000" w:themeColor="text1"/>
          <w:sz w:val="24"/>
          <w:szCs w:val="24"/>
        </w:rPr>
      </w:pPr>
      <w:r w:rsidRPr="02057B7C">
        <w:rPr>
          <w:rFonts w:ascii="Calibri" w:eastAsia="Calibri" w:hAnsi="Calibri" w:cs="Calibri"/>
          <w:color w:val="000000" w:themeColor="text1"/>
          <w:sz w:val="24"/>
          <w:szCs w:val="24"/>
        </w:rPr>
        <w:t>Graduation/Event policy:</w:t>
      </w:r>
      <w:r w:rsidR="4BB43325" w:rsidRPr="02057B7C">
        <w:rPr>
          <w:rFonts w:ascii="Calibri" w:eastAsia="Calibri" w:hAnsi="Calibri" w:cs="Calibri"/>
          <w:color w:val="000000" w:themeColor="text1"/>
          <w:sz w:val="24"/>
          <w:szCs w:val="24"/>
        </w:rPr>
        <w:t xml:space="preserve"> Revisions made with group consensus the policy revision will go forward to CWC</w:t>
      </w:r>
      <w:r w:rsidR="4DD56C1B" w:rsidRPr="02057B7C">
        <w:rPr>
          <w:rFonts w:ascii="Calibri" w:eastAsia="Calibri" w:hAnsi="Calibri" w:cs="Calibri"/>
          <w:color w:val="000000" w:themeColor="text1"/>
          <w:sz w:val="24"/>
          <w:szCs w:val="24"/>
        </w:rPr>
        <w:t xml:space="preserve">.  Discussion around the one-hour time limit and adding Nursing Pinning to the events.  </w:t>
      </w:r>
    </w:p>
    <w:p w14:paraId="4A6CE785" w14:textId="49B0C6A0" w:rsidR="02057B7C" w:rsidRDefault="02057B7C" w:rsidP="02057B7C">
      <w:pPr>
        <w:rPr>
          <w:rFonts w:ascii="Calibri" w:eastAsia="Calibri" w:hAnsi="Calibri" w:cs="Calibri"/>
          <w:color w:val="000000" w:themeColor="text1"/>
          <w:sz w:val="24"/>
          <w:szCs w:val="24"/>
        </w:rPr>
      </w:pPr>
    </w:p>
    <w:p w14:paraId="5B4530FE" w14:textId="10CADD8A" w:rsidR="374415D8" w:rsidRDefault="374415D8" w:rsidP="02057B7C">
      <w:pPr>
        <w:rPr>
          <w:rFonts w:ascii="Calibri" w:eastAsia="Calibri" w:hAnsi="Calibri" w:cs="Calibri"/>
          <w:color w:val="000000" w:themeColor="text1"/>
          <w:sz w:val="24"/>
          <w:szCs w:val="24"/>
        </w:rPr>
      </w:pPr>
      <w:r w:rsidRPr="02057B7C">
        <w:rPr>
          <w:rFonts w:ascii="Calibri" w:eastAsia="Calibri" w:hAnsi="Calibri" w:cs="Calibri"/>
          <w:color w:val="000000" w:themeColor="text1"/>
          <w:sz w:val="24"/>
          <w:szCs w:val="24"/>
        </w:rPr>
        <w:t xml:space="preserve">Salman-Honor lock for </w:t>
      </w:r>
      <w:r w:rsidR="387DDE8E" w:rsidRPr="02057B7C">
        <w:rPr>
          <w:rFonts w:ascii="Calibri" w:eastAsia="Calibri" w:hAnsi="Calibri" w:cs="Calibri"/>
          <w:color w:val="000000" w:themeColor="text1"/>
          <w:sz w:val="24"/>
          <w:szCs w:val="24"/>
        </w:rPr>
        <w:t>testing</w:t>
      </w:r>
      <w:r w:rsidRPr="02057B7C">
        <w:rPr>
          <w:rFonts w:ascii="Calibri" w:eastAsia="Calibri" w:hAnsi="Calibri" w:cs="Calibri"/>
          <w:color w:val="000000" w:themeColor="text1"/>
          <w:sz w:val="24"/>
          <w:szCs w:val="24"/>
        </w:rPr>
        <w:t>, final recommendation was to go with Honor Lock, testing center is using a different vendor for 3-4 years.  Nursing prefers the Honor Lock vendor.</w:t>
      </w:r>
      <w:r w:rsidR="69A00063" w:rsidRPr="02057B7C">
        <w:rPr>
          <w:rFonts w:ascii="Calibri" w:eastAsia="Calibri" w:hAnsi="Calibri" w:cs="Calibri"/>
          <w:color w:val="000000" w:themeColor="text1"/>
          <w:sz w:val="24"/>
          <w:szCs w:val="24"/>
        </w:rPr>
        <w:t xml:space="preserve">   </w:t>
      </w:r>
      <w:r w:rsidR="11385651" w:rsidRPr="02057B7C">
        <w:rPr>
          <w:rFonts w:ascii="Calibri" w:eastAsia="Calibri" w:hAnsi="Calibri" w:cs="Calibri"/>
          <w:color w:val="000000" w:themeColor="text1"/>
          <w:sz w:val="24"/>
          <w:szCs w:val="24"/>
        </w:rPr>
        <w:t>Overview d</w:t>
      </w:r>
      <w:r w:rsidR="69A00063" w:rsidRPr="02057B7C">
        <w:rPr>
          <w:rFonts w:ascii="Calibri" w:eastAsia="Calibri" w:hAnsi="Calibri" w:cs="Calibri"/>
          <w:color w:val="000000" w:themeColor="text1"/>
          <w:sz w:val="24"/>
          <w:szCs w:val="24"/>
        </w:rPr>
        <w:t>escription of Honor Lock:  no use of cell phone and search tracking is a key component</w:t>
      </w:r>
      <w:r w:rsidR="700696C7" w:rsidRPr="02057B7C">
        <w:rPr>
          <w:rFonts w:ascii="Calibri" w:eastAsia="Calibri" w:hAnsi="Calibri" w:cs="Calibri"/>
          <w:color w:val="000000" w:themeColor="text1"/>
          <w:sz w:val="24"/>
          <w:szCs w:val="24"/>
        </w:rPr>
        <w:t xml:space="preserve">.  </w:t>
      </w:r>
      <w:r w:rsidR="305B10A9" w:rsidRPr="02057B7C">
        <w:rPr>
          <w:rFonts w:ascii="Calibri" w:eastAsia="Calibri" w:hAnsi="Calibri" w:cs="Calibri"/>
          <w:color w:val="000000" w:themeColor="text1"/>
          <w:sz w:val="24"/>
          <w:szCs w:val="24"/>
        </w:rPr>
        <w:t xml:space="preserve">Would Honor replace the other 2 vendors we currently in use? Salman believes so.  Ellen comments it should be looked at and sent </w:t>
      </w:r>
      <w:r w:rsidR="62CC6A18" w:rsidRPr="02057B7C">
        <w:rPr>
          <w:rFonts w:ascii="Calibri" w:eastAsia="Calibri" w:hAnsi="Calibri" w:cs="Calibri"/>
          <w:color w:val="000000" w:themeColor="text1"/>
          <w:sz w:val="24"/>
          <w:szCs w:val="24"/>
        </w:rPr>
        <w:t>to our IT folks for review.  Questions around how did we get the point where we have multiple vendors for the same service</w:t>
      </w:r>
      <w:r w:rsidR="4F4C9909" w:rsidRPr="02057B7C">
        <w:rPr>
          <w:rFonts w:ascii="Calibri" w:eastAsia="Calibri" w:hAnsi="Calibri" w:cs="Calibri"/>
          <w:color w:val="000000" w:themeColor="text1"/>
          <w:sz w:val="24"/>
          <w:szCs w:val="24"/>
        </w:rPr>
        <w:t xml:space="preserve">? </w:t>
      </w:r>
      <w:r w:rsidR="62CC6A18" w:rsidRPr="02057B7C">
        <w:rPr>
          <w:rFonts w:ascii="Calibri" w:eastAsia="Calibri" w:hAnsi="Calibri" w:cs="Calibri"/>
          <w:color w:val="000000" w:themeColor="text1"/>
          <w:sz w:val="24"/>
          <w:szCs w:val="24"/>
        </w:rPr>
        <w:t>Likely occurred as individual areas had individual needs/requirements</w:t>
      </w:r>
      <w:r w:rsidR="10191D14" w:rsidRPr="02057B7C">
        <w:rPr>
          <w:rFonts w:ascii="Calibri" w:eastAsia="Calibri" w:hAnsi="Calibri" w:cs="Calibri"/>
          <w:color w:val="000000" w:themeColor="text1"/>
          <w:sz w:val="24"/>
          <w:szCs w:val="24"/>
        </w:rPr>
        <w:t xml:space="preserve">. </w:t>
      </w:r>
    </w:p>
    <w:p w14:paraId="7FA5D61B" w14:textId="6D42E6F9" w:rsidR="02057B7C" w:rsidRDefault="02057B7C" w:rsidP="02057B7C">
      <w:pPr>
        <w:rPr>
          <w:rFonts w:ascii="Calibri" w:eastAsia="Calibri" w:hAnsi="Calibri" w:cs="Calibri"/>
          <w:color w:val="000000" w:themeColor="text1"/>
          <w:sz w:val="24"/>
          <w:szCs w:val="24"/>
        </w:rPr>
      </w:pPr>
    </w:p>
    <w:p w14:paraId="12F3D513" w14:textId="50C1D042" w:rsidR="0DF56011" w:rsidRDefault="0DF56011" w:rsidP="02057B7C">
      <w:pPr>
        <w:rPr>
          <w:rFonts w:ascii="Calibri" w:eastAsia="Calibri" w:hAnsi="Calibri" w:cs="Calibri"/>
          <w:color w:val="000000" w:themeColor="text1"/>
          <w:sz w:val="24"/>
          <w:szCs w:val="24"/>
        </w:rPr>
      </w:pPr>
      <w:r w:rsidRPr="02057B7C">
        <w:rPr>
          <w:rFonts w:ascii="Calibri" w:eastAsia="Calibri" w:hAnsi="Calibri" w:cs="Calibri"/>
          <w:color w:val="000000" w:themeColor="text1"/>
          <w:sz w:val="24"/>
          <w:szCs w:val="24"/>
        </w:rPr>
        <w:t xml:space="preserve">Telework Policy Discussions:  Council members worked </w:t>
      </w:r>
      <w:r w:rsidR="2FE544AF" w:rsidRPr="02057B7C">
        <w:rPr>
          <w:rFonts w:ascii="Calibri" w:eastAsia="Calibri" w:hAnsi="Calibri" w:cs="Calibri"/>
          <w:color w:val="000000" w:themeColor="text1"/>
          <w:sz w:val="24"/>
          <w:szCs w:val="24"/>
        </w:rPr>
        <w:t>offline</w:t>
      </w:r>
      <w:r w:rsidRPr="02057B7C">
        <w:rPr>
          <w:rFonts w:ascii="Calibri" w:eastAsia="Calibri" w:hAnsi="Calibri" w:cs="Calibri"/>
          <w:color w:val="000000" w:themeColor="text1"/>
          <w:sz w:val="24"/>
          <w:szCs w:val="24"/>
        </w:rPr>
        <w:t xml:space="preserve"> on the policy with revisions.</w:t>
      </w:r>
      <w:r w:rsidR="42C9F11A" w:rsidRPr="02057B7C">
        <w:rPr>
          <w:rFonts w:ascii="Calibri" w:eastAsia="Calibri" w:hAnsi="Calibri" w:cs="Calibri"/>
          <w:color w:val="000000" w:themeColor="text1"/>
          <w:sz w:val="24"/>
          <w:szCs w:val="24"/>
        </w:rPr>
        <w:t xml:space="preserve">  </w:t>
      </w:r>
      <w:r w:rsidR="0C0B88A3" w:rsidRPr="02057B7C">
        <w:rPr>
          <w:rFonts w:ascii="Calibri" w:eastAsia="Calibri" w:hAnsi="Calibri" w:cs="Calibri"/>
          <w:color w:val="000000" w:themeColor="text1"/>
          <w:sz w:val="24"/>
          <w:szCs w:val="24"/>
        </w:rPr>
        <w:t>Has there been a cost analysis done on remote or tele-</w:t>
      </w:r>
      <w:r w:rsidR="6D672934" w:rsidRPr="02057B7C">
        <w:rPr>
          <w:rFonts w:ascii="Calibri" w:eastAsia="Calibri" w:hAnsi="Calibri" w:cs="Calibri"/>
          <w:color w:val="000000" w:themeColor="text1"/>
          <w:sz w:val="24"/>
          <w:szCs w:val="24"/>
        </w:rPr>
        <w:t>work</w:t>
      </w:r>
      <w:r w:rsidR="15846975" w:rsidRPr="02057B7C">
        <w:rPr>
          <w:rFonts w:ascii="Calibri" w:eastAsia="Calibri" w:hAnsi="Calibri" w:cs="Calibri"/>
          <w:color w:val="000000" w:themeColor="text1"/>
          <w:sz w:val="24"/>
          <w:szCs w:val="24"/>
        </w:rPr>
        <w:t xml:space="preserve">? </w:t>
      </w:r>
      <w:r w:rsidR="0C0B88A3" w:rsidRPr="02057B7C">
        <w:rPr>
          <w:rFonts w:ascii="Calibri" w:eastAsia="Calibri" w:hAnsi="Calibri" w:cs="Calibri"/>
          <w:color w:val="000000" w:themeColor="text1"/>
          <w:sz w:val="24"/>
          <w:szCs w:val="24"/>
        </w:rPr>
        <w:t>Cost effectiveness</w:t>
      </w:r>
      <w:r w:rsidR="750335B9" w:rsidRPr="02057B7C">
        <w:rPr>
          <w:rFonts w:ascii="Calibri" w:eastAsia="Calibri" w:hAnsi="Calibri" w:cs="Calibri"/>
          <w:color w:val="000000" w:themeColor="text1"/>
          <w:sz w:val="24"/>
          <w:szCs w:val="24"/>
        </w:rPr>
        <w:t xml:space="preserve">? </w:t>
      </w:r>
      <w:r w:rsidR="0C0B88A3" w:rsidRPr="02057B7C">
        <w:rPr>
          <w:rFonts w:ascii="Calibri" w:eastAsia="Calibri" w:hAnsi="Calibri" w:cs="Calibri"/>
          <w:color w:val="000000" w:themeColor="text1"/>
          <w:sz w:val="24"/>
          <w:szCs w:val="24"/>
        </w:rPr>
        <w:t>Ellen responds-</w:t>
      </w:r>
      <w:r w:rsidR="15EC805E" w:rsidRPr="02057B7C">
        <w:rPr>
          <w:rFonts w:ascii="Calibri" w:eastAsia="Calibri" w:hAnsi="Calibri" w:cs="Calibri"/>
          <w:color w:val="000000" w:themeColor="text1"/>
          <w:sz w:val="24"/>
          <w:szCs w:val="24"/>
        </w:rPr>
        <w:t>analysis is being done as this policy is being developed.  Cultural value indicates up to 60% of our services virtual.  Positions will be identified</w:t>
      </w:r>
      <w:r w:rsidR="042FC7B7" w:rsidRPr="02057B7C">
        <w:rPr>
          <w:rFonts w:ascii="Calibri" w:eastAsia="Calibri" w:hAnsi="Calibri" w:cs="Calibri"/>
          <w:color w:val="000000" w:themeColor="text1"/>
          <w:sz w:val="24"/>
          <w:szCs w:val="24"/>
        </w:rPr>
        <w:t>.  Equity concerns-as we enter Phase 3 certain employees are being permitted to remain telework, but others are not.  Equity in ter</w:t>
      </w:r>
      <w:r w:rsidR="7B48F39F" w:rsidRPr="02057B7C">
        <w:rPr>
          <w:rFonts w:ascii="Calibri" w:eastAsia="Calibri" w:hAnsi="Calibri" w:cs="Calibri"/>
          <w:color w:val="000000" w:themeColor="text1"/>
          <w:sz w:val="24"/>
          <w:szCs w:val="24"/>
        </w:rPr>
        <w:t>m</w:t>
      </w:r>
      <w:r w:rsidR="042FC7B7" w:rsidRPr="02057B7C">
        <w:rPr>
          <w:rFonts w:ascii="Calibri" w:eastAsia="Calibri" w:hAnsi="Calibri" w:cs="Calibri"/>
          <w:color w:val="000000" w:themeColor="text1"/>
          <w:sz w:val="24"/>
          <w:szCs w:val="24"/>
        </w:rPr>
        <w:t>s of who is allowed and who is not.   Positions identified and definition should be clear</w:t>
      </w:r>
      <w:r w:rsidR="63342A06" w:rsidRPr="02057B7C">
        <w:rPr>
          <w:rFonts w:ascii="Calibri" w:eastAsia="Calibri" w:hAnsi="Calibri" w:cs="Calibri"/>
          <w:color w:val="000000" w:themeColor="text1"/>
          <w:sz w:val="24"/>
          <w:szCs w:val="24"/>
        </w:rPr>
        <w:t xml:space="preserve">.   The procedure </w:t>
      </w:r>
      <w:r w:rsidR="63342A06" w:rsidRPr="02057B7C">
        <w:rPr>
          <w:rFonts w:ascii="Calibri" w:eastAsia="Calibri" w:hAnsi="Calibri" w:cs="Calibri"/>
          <w:color w:val="000000" w:themeColor="text1"/>
          <w:sz w:val="24"/>
          <w:szCs w:val="24"/>
        </w:rPr>
        <w:lastRenderedPageBreak/>
        <w:t>for requesting telework should be clear and transparent, as well as the timing of the request.   From Carol-issue of reliable internet and cell phone coverage-should this impact job</w:t>
      </w:r>
      <w:r w:rsidR="674AC35D" w:rsidRPr="02057B7C">
        <w:rPr>
          <w:rFonts w:ascii="Calibri" w:eastAsia="Calibri" w:hAnsi="Calibri" w:cs="Calibri"/>
          <w:color w:val="000000" w:themeColor="text1"/>
          <w:sz w:val="24"/>
          <w:szCs w:val="24"/>
        </w:rPr>
        <w:t xml:space="preserve"> responsibilities, this needs to be clearly stated</w:t>
      </w:r>
      <w:r w:rsidR="5D4B6B89" w:rsidRPr="02057B7C">
        <w:rPr>
          <w:rFonts w:ascii="Calibri" w:eastAsia="Calibri" w:hAnsi="Calibri" w:cs="Calibri"/>
          <w:color w:val="000000" w:themeColor="text1"/>
          <w:sz w:val="24"/>
          <w:szCs w:val="24"/>
        </w:rPr>
        <w:t xml:space="preserve">. </w:t>
      </w:r>
      <w:r w:rsidR="4B950597" w:rsidRPr="02057B7C">
        <w:rPr>
          <w:rFonts w:ascii="Calibri" w:eastAsia="Calibri" w:hAnsi="Calibri" w:cs="Calibri"/>
          <w:color w:val="000000" w:themeColor="text1"/>
          <w:sz w:val="24"/>
          <w:szCs w:val="24"/>
        </w:rPr>
        <w:t xml:space="preserve"> Internet </w:t>
      </w:r>
      <w:r w:rsidR="60DE536F" w:rsidRPr="02057B7C">
        <w:rPr>
          <w:rFonts w:ascii="Calibri" w:eastAsia="Calibri" w:hAnsi="Calibri" w:cs="Calibri"/>
          <w:color w:val="000000" w:themeColor="text1"/>
          <w:sz w:val="24"/>
          <w:szCs w:val="24"/>
        </w:rPr>
        <w:t>accessibility</w:t>
      </w:r>
      <w:r w:rsidR="4B950597" w:rsidRPr="02057B7C">
        <w:rPr>
          <w:rFonts w:ascii="Calibri" w:eastAsia="Calibri" w:hAnsi="Calibri" w:cs="Calibri"/>
          <w:color w:val="000000" w:themeColor="text1"/>
          <w:sz w:val="24"/>
          <w:szCs w:val="24"/>
        </w:rPr>
        <w:t xml:space="preserve"> </w:t>
      </w:r>
      <w:r w:rsidR="69C2B97B" w:rsidRPr="02057B7C">
        <w:rPr>
          <w:rFonts w:ascii="Calibri" w:eastAsia="Calibri" w:hAnsi="Calibri" w:cs="Calibri"/>
          <w:color w:val="000000" w:themeColor="text1"/>
          <w:sz w:val="24"/>
          <w:szCs w:val="24"/>
        </w:rPr>
        <w:t>assessment should be part of the criteria</w:t>
      </w:r>
      <w:r w:rsidR="0138A4CB" w:rsidRPr="02057B7C">
        <w:rPr>
          <w:rFonts w:ascii="Calibri" w:eastAsia="Calibri" w:hAnsi="Calibri" w:cs="Calibri"/>
          <w:color w:val="000000" w:themeColor="text1"/>
          <w:sz w:val="24"/>
          <w:szCs w:val="24"/>
        </w:rPr>
        <w:t xml:space="preserve">.   Patty M. do we know how long we will be in Phase 3? how soon to be back full time. </w:t>
      </w:r>
      <w:r w:rsidR="54B901F6" w:rsidRPr="02057B7C">
        <w:rPr>
          <w:rFonts w:ascii="Calibri" w:eastAsia="Calibri" w:hAnsi="Calibri" w:cs="Calibri"/>
          <w:color w:val="000000" w:themeColor="text1"/>
          <w:sz w:val="24"/>
          <w:szCs w:val="24"/>
        </w:rPr>
        <w:t xml:space="preserve">Printer cartridge clause? Is an expense with teleworkers-is it going to be considered an essential </w:t>
      </w:r>
      <w:r w:rsidR="4C4B5581" w:rsidRPr="02057B7C">
        <w:rPr>
          <w:rFonts w:ascii="Calibri" w:eastAsia="Calibri" w:hAnsi="Calibri" w:cs="Calibri"/>
          <w:color w:val="000000" w:themeColor="text1"/>
          <w:sz w:val="24"/>
          <w:szCs w:val="24"/>
        </w:rPr>
        <w:t>supply? Print vs no print discussion</w:t>
      </w:r>
      <w:r w:rsidR="609D56FA" w:rsidRPr="02057B7C">
        <w:rPr>
          <w:rFonts w:ascii="Calibri" w:eastAsia="Calibri" w:hAnsi="Calibri" w:cs="Calibri"/>
          <w:color w:val="000000" w:themeColor="text1"/>
          <w:sz w:val="24"/>
          <w:szCs w:val="24"/>
        </w:rPr>
        <w:t xml:space="preserve">. Members asked to review and add comments as needed.  </w:t>
      </w:r>
    </w:p>
    <w:p w14:paraId="1A2BBBFC" w14:textId="275C8228" w:rsidR="02057B7C" w:rsidRDefault="02057B7C" w:rsidP="02057B7C">
      <w:pPr>
        <w:rPr>
          <w:rFonts w:ascii="Calibri" w:eastAsia="Calibri" w:hAnsi="Calibri" w:cs="Calibri"/>
          <w:color w:val="000000" w:themeColor="text1"/>
          <w:sz w:val="24"/>
          <w:szCs w:val="24"/>
        </w:rPr>
      </w:pPr>
    </w:p>
    <w:p w14:paraId="622BD147" w14:textId="523BDFBA" w:rsidR="609D56FA" w:rsidRDefault="609D56FA" w:rsidP="02057B7C">
      <w:pPr>
        <w:rPr>
          <w:rFonts w:ascii="Calibri" w:eastAsia="Calibri" w:hAnsi="Calibri" w:cs="Calibri"/>
          <w:color w:val="000000" w:themeColor="text1"/>
          <w:sz w:val="24"/>
          <w:szCs w:val="24"/>
        </w:rPr>
      </w:pPr>
      <w:r w:rsidRPr="02057B7C">
        <w:rPr>
          <w:rFonts w:ascii="Calibri" w:eastAsia="Calibri" w:hAnsi="Calibri" w:cs="Calibri"/>
          <w:color w:val="000000" w:themeColor="text1"/>
          <w:sz w:val="24"/>
          <w:szCs w:val="24"/>
        </w:rPr>
        <w:t>No new items:</w:t>
      </w:r>
    </w:p>
    <w:p w14:paraId="0C9DF1A2" w14:textId="5EC763F8" w:rsidR="609D56FA" w:rsidRDefault="609D56FA" w:rsidP="02057B7C">
      <w:pPr>
        <w:rPr>
          <w:rFonts w:ascii="Calibri" w:eastAsia="Calibri" w:hAnsi="Calibri" w:cs="Calibri"/>
          <w:color w:val="000000" w:themeColor="text1"/>
          <w:sz w:val="24"/>
          <w:szCs w:val="24"/>
        </w:rPr>
      </w:pPr>
      <w:r w:rsidRPr="02057B7C">
        <w:rPr>
          <w:rFonts w:ascii="Calibri" w:eastAsia="Calibri" w:hAnsi="Calibri" w:cs="Calibri"/>
          <w:color w:val="000000" w:themeColor="text1"/>
          <w:sz w:val="24"/>
          <w:szCs w:val="24"/>
        </w:rPr>
        <w:t>Adjourn at 3:39 PM</w:t>
      </w:r>
    </w:p>
    <w:p w14:paraId="36E84C2E" w14:textId="62C1D185" w:rsidR="02057B7C" w:rsidRDefault="02057B7C" w:rsidP="02057B7C">
      <w:pPr>
        <w:rPr>
          <w:rFonts w:ascii="Calibri" w:eastAsia="Calibri" w:hAnsi="Calibri" w:cs="Calibri"/>
          <w:color w:val="000000" w:themeColor="text1"/>
          <w:sz w:val="24"/>
          <w:szCs w:val="24"/>
        </w:rPr>
      </w:pPr>
    </w:p>
    <w:p w14:paraId="53B5F1FF" w14:textId="1943760E" w:rsidR="02057B7C" w:rsidRDefault="02057B7C" w:rsidP="02057B7C">
      <w:pPr>
        <w:rPr>
          <w:rFonts w:ascii="Calibri" w:eastAsia="Calibri" w:hAnsi="Calibri" w:cs="Calibri"/>
          <w:color w:val="000000" w:themeColor="text1"/>
          <w:sz w:val="24"/>
          <w:szCs w:val="24"/>
        </w:rPr>
      </w:pPr>
    </w:p>
    <w:p w14:paraId="0CF7C706" w14:textId="5B6E2E1E" w:rsidR="02057B7C" w:rsidRDefault="02057B7C" w:rsidP="02057B7C">
      <w:pPr>
        <w:rPr>
          <w:rFonts w:ascii="Calibri" w:eastAsia="Calibri" w:hAnsi="Calibri" w:cs="Calibri"/>
          <w:color w:val="000000" w:themeColor="text1"/>
          <w:sz w:val="24"/>
          <w:szCs w:val="24"/>
        </w:rPr>
      </w:pPr>
    </w:p>
    <w:p w14:paraId="255829B8" w14:textId="1BB481D5" w:rsidR="02057B7C" w:rsidRDefault="02057B7C" w:rsidP="02057B7C">
      <w:pPr>
        <w:rPr>
          <w:rFonts w:ascii="Calibri" w:eastAsia="Calibri" w:hAnsi="Calibri" w:cs="Calibri"/>
          <w:b/>
          <w:bCs/>
          <w:color w:val="000000" w:themeColor="text1"/>
          <w:sz w:val="24"/>
          <w:szCs w:val="24"/>
        </w:rPr>
      </w:pPr>
    </w:p>
    <w:p w14:paraId="7CA01C46" w14:textId="1FFABF06" w:rsidR="02057B7C" w:rsidRDefault="02057B7C" w:rsidP="02057B7C">
      <w:pPr>
        <w:rPr>
          <w:rFonts w:ascii="Calibri" w:eastAsia="Calibri" w:hAnsi="Calibri" w:cs="Calibri"/>
          <w:b/>
          <w:bCs/>
          <w:color w:val="000000" w:themeColor="text1"/>
          <w:sz w:val="24"/>
          <w:szCs w:val="24"/>
        </w:rPr>
      </w:pPr>
    </w:p>
    <w:p w14:paraId="2C078E63" w14:textId="2868927F" w:rsidR="008562E6" w:rsidRDefault="008562E6" w:rsidP="466B40AB"/>
    <w:sectPr w:rsidR="008562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StwWm77PdcJQK3" id="sKt4ymZS"/>
    <int:WordHash hashCode="Kt/5J3fUWn5pG+" id="hrxJCrFk"/>
  </int:Manifest>
  <int:Observations>
    <int:Content id="sKt4ymZS">
      <int:Rejection type="AugLoop_Text_Critique"/>
    </int:Content>
    <int:Content id="hrxJCrFk">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F5EEC"/>
    <w:multiLevelType w:val="hybridMultilevel"/>
    <w:tmpl w:val="B1E8C378"/>
    <w:lvl w:ilvl="0" w:tplc="60EE052C">
      <w:start w:val="3"/>
      <w:numFmt w:val="upperRoman"/>
      <w:lvlText w:val="%1."/>
      <w:lvlJc w:val="right"/>
      <w:pPr>
        <w:ind w:left="720" w:hanging="360"/>
      </w:pPr>
    </w:lvl>
    <w:lvl w:ilvl="1" w:tplc="C988E6B2">
      <w:start w:val="1"/>
      <w:numFmt w:val="lowerLetter"/>
      <w:lvlText w:val="%2."/>
      <w:lvlJc w:val="left"/>
      <w:pPr>
        <w:ind w:left="1440" w:hanging="360"/>
      </w:pPr>
    </w:lvl>
    <w:lvl w:ilvl="2" w:tplc="CF9C2B04">
      <w:start w:val="1"/>
      <w:numFmt w:val="lowerRoman"/>
      <w:lvlText w:val="%3."/>
      <w:lvlJc w:val="right"/>
      <w:pPr>
        <w:ind w:left="2160" w:hanging="180"/>
      </w:pPr>
    </w:lvl>
    <w:lvl w:ilvl="3" w:tplc="AF2E0984">
      <w:start w:val="1"/>
      <w:numFmt w:val="decimal"/>
      <w:lvlText w:val="%4."/>
      <w:lvlJc w:val="left"/>
      <w:pPr>
        <w:ind w:left="2880" w:hanging="360"/>
      </w:pPr>
    </w:lvl>
    <w:lvl w:ilvl="4" w:tplc="55981500">
      <w:start w:val="1"/>
      <w:numFmt w:val="lowerLetter"/>
      <w:lvlText w:val="%5."/>
      <w:lvlJc w:val="left"/>
      <w:pPr>
        <w:ind w:left="3600" w:hanging="360"/>
      </w:pPr>
    </w:lvl>
    <w:lvl w:ilvl="5" w:tplc="FB38410E">
      <w:start w:val="1"/>
      <w:numFmt w:val="lowerRoman"/>
      <w:lvlText w:val="%6."/>
      <w:lvlJc w:val="right"/>
      <w:pPr>
        <w:ind w:left="4320" w:hanging="180"/>
      </w:pPr>
    </w:lvl>
    <w:lvl w:ilvl="6" w:tplc="00F65916">
      <w:start w:val="1"/>
      <w:numFmt w:val="decimal"/>
      <w:lvlText w:val="%7."/>
      <w:lvlJc w:val="left"/>
      <w:pPr>
        <w:ind w:left="5040" w:hanging="360"/>
      </w:pPr>
    </w:lvl>
    <w:lvl w:ilvl="7" w:tplc="1A3CD678">
      <w:start w:val="1"/>
      <w:numFmt w:val="lowerLetter"/>
      <w:lvlText w:val="%8."/>
      <w:lvlJc w:val="left"/>
      <w:pPr>
        <w:ind w:left="5760" w:hanging="360"/>
      </w:pPr>
    </w:lvl>
    <w:lvl w:ilvl="8" w:tplc="58227B3C">
      <w:start w:val="1"/>
      <w:numFmt w:val="lowerRoman"/>
      <w:lvlText w:val="%9."/>
      <w:lvlJc w:val="right"/>
      <w:pPr>
        <w:ind w:left="6480" w:hanging="180"/>
      </w:pPr>
    </w:lvl>
  </w:abstractNum>
  <w:abstractNum w:abstractNumId="1" w15:restartNumberingAfterBreak="0">
    <w:nsid w:val="08140899"/>
    <w:multiLevelType w:val="hybridMultilevel"/>
    <w:tmpl w:val="0DEA19A8"/>
    <w:lvl w:ilvl="0" w:tplc="8962FEB4">
      <w:start w:val="1"/>
      <w:numFmt w:val="decimal"/>
      <w:lvlText w:val="%1."/>
      <w:lvlJc w:val="left"/>
      <w:pPr>
        <w:ind w:left="720" w:hanging="360"/>
      </w:pPr>
    </w:lvl>
    <w:lvl w:ilvl="1" w:tplc="F9DC0B3E">
      <w:start w:val="1"/>
      <w:numFmt w:val="lowerLetter"/>
      <w:lvlText w:val="%2."/>
      <w:lvlJc w:val="left"/>
      <w:pPr>
        <w:ind w:left="1440" w:hanging="360"/>
      </w:pPr>
    </w:lvl>
    <w:lvl w:ilvl="2" w:tplc="A4723FF8">
      <w:start w:val="1"/>
      <w:numFmt w:val="lowerRoman"/>
      <w:lvlText w:val="%3."/>
      <w:lvlJc w:val="right"/>
      <w:pPr>
        <w:ind w:left="2160" w:hanging="180"/>
      </w:pPr>
    </w:lvl>
    <w:lvl w:ilvl="3" w:tplc="6F78C62E">
      <w:start w:val="1"/>
      <w:numFmt w:val="decimal"/>
      <w:lvlText w:val="%4."/>
      <w:lvlJc w:val="left"/>
      <w:pPr>
        <w:ind w:left="2880" w:hanging="360"/>
      </w:pPr>
    </w:lvl>
    <w:lvl w:ilvl="4" w:tplc="76121262">
      <w:start w:val="1"/>
      <w:numFmt w:val="lowerLetter"/>
      <w:lvlText w:val="%5."/>
      <w:lvlJc w:val="left"/>
      <w:pPr>
        <w:ind w:left="3600" w:hanging="360"/>
      </w:pPr>
    </w:lvl>
    <w:lvl w:ilvl="5" w:tplc="787C9DE2">
      <w:start w:val="1"/>
      <w:numFmt w:val="lowerRoman"/>
      <w:lvlText w:val="%6."/>
      <w:lvlJc w:val="right"/>
      <w:pPr>
        <w:ind w:left="4320" w:hanging="180"/>
      </w:pPr>
    </w:lvl>
    <w:lvl w:ilvl="6" w:tplc="7ED8A7F0">
      <w:start w:val="1"/>
      <w:numFmt w:val="decimal"/>
      <w:lvlText w:val="%7."/>
      <w:lvlJc w:val="left"/>
      <w:pPr>
        <w:ind w:left="5040" w:hanging="360"/>
      </w:pPr>
    </w:lvl>
    <w:lvl w:ilvl="7" w:tplc="2F343A6E">
      <w:start w:val="1"/>
      <w:numFmt w:val="lowerLetter"/>
      <w:lvlText w:val="%8."/>
      <w:lvlJc w:val="left"/>
      <w:pPr>
        <w:ind w:left="5760" w:hanging="360"/>
      </w:pPr>
    </w:lvl>
    <w:lvl w:ilvl="8" w:tplc="EE446DE8">
      <w:start w:val="1"/>
      <w:numFmt w:val="lowerRoman"/>
      <w:lvlText w:val="%9."/>
      <w:lvlJc w:val="right"/>
      <w:pPr>
        <w:ind w:left="6480" w:hanging="180"/>
      </w:pPr>
    </w:lvl>
  </w:abstractNum>
  <w:abstractNum w:abstractNumId="2" w15:restartNumberingAfterBreak="0">
    <w:nsid w:val="09AD6A2B"/>
    <w:multiLevelType w:val="hybridMultilevel"/>
    <w:tmpl w:val="9C9A6884"/>
    <w:lvl w:ilvl="0" w:tplc="169CD938">
      <w:start w:val="1"/>
      <w:numFmt w:val="upperRoman"/>
      <w:lvlText w:val="%1."/>
      <w:lvlJc w:val="right"/>
      <w:pPr>
        <w:ind w:left="720" w:hanging="360"/>
      </w:pPr>
    </w:lvl>
    <w:lvl w:ilvl="1" w:tplc="FC3E62F8">
      <w:start w:val="1"/>
      <w:numFmt w:val="upperRoman"/>
      <w:lvlText w:val="%2."/>
      <w:lvlJc w:val="right"/>
      <w:pPr>
        <w:ind w:left="1440" w:hanging="360"/>
      </w:pPr>
    </w:lvl>
    <w:lvl w:ilvl="2" w:tplc="497460BE">
      <w:start w:val="1"/>
      <w:numFmt w:val="lowerRoman"/>
      <w:lvlText w:val="%3."/>
      <w:lvlJc w:val="right"/>
      <w:pPr>
        <w:ind w:left="2160" w:hanging="180"/>
      </w:pPr>
    </w:lvl>
    <w:lvl w:ilvl="3" w:tplc="E530E196">
      <w:start w:val="1"/>
      <w:numFmt w:val="decimal"/>
      <w:lvlText w:val="%4."/>
      <w:lvlJc w:val="left"/>
      <w:pPr>
        <w:ind w:left="2880" w:hanging="360"/>
      </w:pPr>
    </w:lvl>
    <w:lvl w:ilvl="4" w:tplc="D9624186">
      <w:start w:val="1"/>
      <w:numFmt w:val="lowerLetter"/>
      <w:lvlText w:val="%5."/>
      <w:lvlJc w:val="left"/>
      <w:pPr>
        <w:ind w:left="3600" w:hanging="360"/>
      </w:pPr>
    </w:lvl>
    <w:lvl w:ilvl="5" w:tplc="0FE630BA">
      <w:start w:val="1"/>
      <w:numFmt w:val="lowerRoman"/>
      <w:lvlText w:val="%6."/>
      <w:lvlJc w:val="right"/>
      <w:pPr>
        <w:ind w:left="4320" w:hanging="180"/>
      </w:pPr>
    </w:lvl>
    <w:lvl w:ilvl="6" w:tplc="C062F5D8">
      <w:start w:val="1"/>
      <w:numFmt w:val="decimal"/>
      <w:lvlText w:val="%7."/>
      <w:lvlJc w:val="left"/>
      <w:pPr>
        <w:ind w:left="5040" w:hanging="360"/>
      </w:pPr>
    </w:lvl>
    <w:lvl w:ilvl="7" w:tplc="F2065E5A">
      <w:start w:val="1"/>
      <w:numFmt w:val="lowerLetter"/>
      <w:lvlText w:val="%8."/>
      <w:lvlJc w:val="left"/>
      <w:pPr>
        <w:ind w:left="5760" w:hanging="360"/>
      </w:pPr>
    </w:lvl>
    <w:lvl w:ilvl="8" w:tplc="351CEDA4">
      <w:start w:val="1"/>
      <w:numFmt w:val="lowerRoman"/>
      <w:lvlText w:val="%9."/>
      <w:lvlJc w:val="right"/>
      <w:pPr>
        <w:ind w:left="6480" w:hanging="180"/>
      </w:pPr>
    </w:lvl>
  </w:abstractNum>
  <w:abstractNum w:abstractNumId="3" w15:restartNumberingAfterBreak="0">
    <w:nsid w:val="0A16106D"/>
    <w:multiLevelType w:val="hybridMultilevel"/>
    <w:tmpl w:val="99BEA85E"/>
    <w:lvl w:ilvl="0" w:tplc="B1B88086">
      <w:start w:val="1"/>
      <w:numFmt w:val="decimal"/>
      <w:lvlText w:val="%1."/>
      <w:lvlJc w:val="left"/>
      <w:pPr>
        <w:ind w:left="720" w:hanging="360"/>
      </w:pPr>
    </w:lvl>
    <w:lvl w:ilvl="1" w:tplc="FD344FAC">
      <w:start w:val="1"/>
      <w:numFmt w:val="upperRoman"/>
      <w:lvlText w:val="%2."/>
      <w:lvlJc w:val="right"/>
      <w:pPr>
        <w:ind w:left="1440" w:hanging="360"/>
      </w:pPr>
    </w:lvl>
    <w:lvl w:ilvl="2" w:tplc="E940C7AA">
      <w:start w:val="1"/>
      <w:numFmt w:val="lowerRoman"/>
      <w:lvlText w:val="%3."/>
      <w:lvlJc w:val="right"/>
      <w:pPr>
        <w:ind w:left="2160" w:hanging="180"/>
      </w:pPr>
    </w:lvl>
    <w:lvl w:ilvl="3" w:tplc="774E7386">
      <w:start w:val="1"/>
      <w:numFmt w:val="decimal"/>
      <w:lvlText w:val="%4."/>
      <w:lvlJc w:val="left"/>
      <w:pPr>
        <w:ind w:left="2880" w:hanging="360"/>
      </w:pPr>
    </w:lvl>
    <w:lvl w:ilvl="4" w:tplc="7C2C185C">
      <w:start w:val="1"/>
      <w:numFmt w:val="lowerLetter"/>
      <w:lvlText w:val="%5."/>
      <w:lvlJc w:val="left"/>
      <w:pPr>
        <w:ind w:left="3600" w:hanging="360"/>
      </w:pPr>
    </w:lvl>
    <w:lvl w:ilvl="5" w:tplc="D2F6CD9E">
      <w:start w:val="1"/>
      <w:numFmt w:val="lowerRoman"/>
      <w:lvlText w:val="%6."/>
      <w:lvlJc w:val="right"/>
      <w:pPr>
        <w:ind w:left="4320" w:hanging="180"/>
      </w:pPr>
    </w:lvl>
    <w:lvl w:ilvl="6" w:tplc="A11C5AC6">
      <w:start w:val="1"/>
      <w:numFmt w:val="decimal"/>
      <w:lvlText w:val="%7."/>
      <w:lvlJc w:val="left"/>
      <w:pPr>
        <w:ind w:left="5040" w:hanging="360"/>
      </w:pPr>
    </w:lvl>
    <w:lvl w:ilvl="7" w:tplc="BC9677CA">
      <w:start w:val="1"/>
      <w:numFmt w:val="lowerLetter"/>
      <w:lvlText w:val="%8."/>
      <w:lvlJc w:val="left"/>
      <w:pPr>
        <w:ind w:left="5760" w:hanging="360"/>
      </w:pPr>
    </w:lvl>
    <w:lvl w:ilvl="8" w:tplc="12861D72">
      <w:start w:val="1"/>
      <w:numFmt w:val="lowerRoman"/>
      <w:lvlText w:val="%9."/>
      <w:lvlJc w:val="right"/>
      <w:pPr>
        <w:ind w:left="6480" w:hanging="180"/>
      </w:pPr>
    </w:lvl>
  </w:abstractNum>
  <w:abstractNum w:abstractNumId="4" w15:restartNumberingAfterBreak="0">
    <w:nsid w:val="1CE93E79"/>
    <w:multiLevelType w:val="hybridMultilevel"/>
    <w:tmpl w:val="BEB6C3F0"/>
    <w:lvl w:ilvl="0" w:tplc="7466F144">
      <w:start w:val="2"/>
      <w:numFmt w:val="upperRoman"/>
      <w:lvlText w:val="%1."/>
      <w:lvlJc w:val="right"/>
      <w:pPr>
        <w:ind w:left="720" w:hanging="360"/>
      </w:pPr>
    </w:lvl>
    <w:lvl w:ilvl="1" w:tplc="62E0CA0A">
      <w:start w:val="1"/>
      <w:numFmt w:val="lowerLetter"/>
      <w:lvlText w:val="%2."/>
      <w:lvlJc w:val="left"/>
      <w:pPr>
        <w:ind w:left="1440" w:hanging="360"/>
      </w:pPr>
    </w:lvl>
    <w:lvl w:ilvl="2" w:tplc="70BC7CFC">
      <w:start w:val="1"/>
      <w:numFmt w:val="lowerRoman"/>
      <w:lvlText w:val="%3."/>
      <w:lvlJc w:val="right"/>
      <w:pPr>
        <w:ind w:left="2160" w:hanging="180"/>
      </w:pPr>
    </w:lvl>
    <w:lvl w:ilvl="3" w:tplc="4322DD1C">
      <w:start w:val="1"/>
      <w:numFmt w:val="decimal"/>
      <w:lvlText w:val="%4."/>
      <w:lvlJc w:val="left"/>
      <w:pPr>
        <w:ind w:left="2880" w:hanging="360"/>
      </w:pPr>
    </w:lvl>
    <w:lvl w:ilvl="4" w:tplc="300EFA44">
      <w:start w:val="1"/>
      <w:numFmt w:val="lowerLetter"/>
      <w:lvlText w:val="%5."/>
      <w:lvlJc w:val="left"/>
      <w:pPr>
        <w:ind w:left="3600" w:hanging="360"/>
      </w:pPr>
    </w:lvl>
    <w:lvl w:ilvl="5" w:tplc="A89ACE6C">
      <w:start w:val="1"/>
      <w:numFmt w:val="lowerRoman"/>
      <w:lvlText w:val="%6."/>
      <w:lvlJc w:val="right"/>
      <w:pPr>
        <w:ind w:left="4320" w:hanging="180"/>
      </w:pPr>
    </w:lvl>
    <w:lvl w:ilvl="6" w:tplc="84066724">
      <w:start w:val="1"/>
      <w:numFmt w:val="decimal"/>
      <w:lvlText w:val="%7."/>
      <w:lvlJc w:val="left"/>
      <w:pPr>
        <w:ind w:left="5040" w:hanging="360"/>
      </w:pPr>
    </w:lvl>
    <w:lvl w:ilvl="7" w:tplc="3602544C">
      <w:start w:val="1"/>
      <w:numFmt w:val="lowerLetter"/>
      <w:lvlText w:val="%8."/>
      <w:lvlJc w:val="left"/>
      <w:pPr>
        <w:ind w:left="5760" w:hanging="360"/>
      </w:pPr>
    </w:lvl>
    <w:lvl w:ilvl="8" w:tplc="806AE806">
      <w:start w:val="1"/>
      <w:numFmt w:val="lowerRoman"/>
      <w:lvlText w:val="%9."/>
      <w:lvlJc w:val="right"/>
      <w:pPr>
        <w:ind w:left="6480" w:hanging="180"/>
      </w:pPr>
    </w:lvl>
  </w:abstractNum>
  <w:abstractNum w:abstractNumId="5" w15:restartNumberingAfterBreak="0">
    <w:nsid w:val="33173E65"/>
    <w:multiLevelType w:val="hybridMultilevel"/>
    <w:tmpl w:val="AF70F0F0"/>
    <w:lvl w:ilvl="0" w:tplc="D898BD96">
      <w:start w:val="1"/>
      <w:numFmt w:val="bullet"/>
      <w:lvlText w:val=""/>
      <w:lvlJc w:val="left"/>
      <w:pPr>
        <w:ind w:left="720" w:hanging="360"/>
      </w:pPr>
      <w:rPr>
        <w:rFonts w:ascii="Symbol" w:hAnsi="Symbol" w:hint="default"/>
      </w:rPr>
    </w:lvl>
    <w:lvl w:ilvl="1" w:tplc="B7D8856C">
      <w:start w:val="1"/>
      <w:numFmt w:val="bullet"/>
      <w:lvlText w:val="o"/>
      <w:lvlJc w:val="left"/>
      <w:pPr>
        <w:ind w:left="1440" w:hanging="360"/>
      </w:pPr>
      <w:rPr>
        <w:rFonts w:ascii="Courier New" w:hAnsi="Courier New" w:hint="default"/>
      </w:rPr>
    </w:lvl>
    <w:lvl w:ilvl="2" w:tplc="E0D8728C">
      <w:start w:val="1"/>
      <w:numFmt w:val="bullet"/>
      <w:lvlText w:val=""/>
      <w:lvlJc w:val="left"/>
      <w:pPr>
        <w:ind w:left="2160" w:hanging="360"/>
      </w:pPr>
      <w:rPr>
        <w:rFonts w:ascii="Wingdings" w:hAnsi="Wingdings" w:hint="default"/>
      </w:rPr>
    </w:lvl>
    <w:lvl w:ilvl="3" w:tplc="05784912">
      <w:start w:val="1"/>
      <w:numFmt w:val="bullet"/>
      <w:lvlText w:val=""/>
      <w:lvlJc w:val="left"/>
      <w:pPr>
        <w:ind w:left="2880" w:hanging="360"/>
      </w:pPr>
      <w:rPr>
        <w:rFonts w:ascii="Symbol" w:hAnsi="Symbol" w:hint="default"/>
      </w:rPr>
    </w:lvl>
    <w:lvl w:ilvl="4" w:tplc="BD143946">
      <w:start w:val="1"/>
      <w:numFmt w:val="bullet"/>
      <w:lvlText w:val="o"/>
      <w:lvlJc w:val="left"/>
      <w:pPr>
        <w:ind w:left="3600" w:hanging="360"/>
      </w:pPr>
      <w:rPr>
        <w:rFonts w:ascii="Courier New" w:hAnsi="Courier New" w:hint="default"/>
      </w:rPr>
    </w:lvl>
    <w:lvl w:ilvl="5" w:tplc="B4464F56">
      <w:start w:val="1"/>
      <w:numFmt w:val="bullet"/>
      <w:lvlText w:val=""/>
      <w:lvlJc w:val="left"/>
      <w:pPr>
        <w:ind w:left="4320" w:hanging="360"/>
      </w:pPr>
      <w:rPr>
        <w:rFonts w:ascii="Wingdings" w:hAnsi="Wingdings" w:hint="default"/>
      </w:rPr>
    </w:lvl>
    <w:lvl w:ilvl="6" w:tplc="15D4BCBC">
      <w:start w:val="1"/>
      <w:numFmt w:val="bullet"/>
      <w:lvlText w:val=""/>
      <w:lvlJc w:val="left"/>
      <w:pPr>
        <w:ind w:left="5040" w:hanging="360"/>
      </w:pPr>
      <w:rPr>
        <w:rFonts w:ascii="Symbol" w:hAnsi="Symbol" w:hint="default"/>
      </w:rPr>
    </w:lvl>
    <w:lvl w:ilvl="7" w:tplc="FE56E834">
      <w:start w:val="1"/>
      <w:numFmt w:val="bullet"/>
      <w:lvlText w:val="o"/>
      <w:lvlJc w:val="left"/>
      <w:pPr>
        <w:ind w:left="5760" w:hanging="360"/>
      </w:pPr>
      <w:rPr>
        <w:rFonts w:ascii="Courier New" w:hAnsi="Courier New" w:hint="default"/>
      </w:rPr>
    </w:lvl>
    <w:lvl w:ilvl="8" w:tplc="D1288670">
      <w:start w:val="1"/>
      <w:numFmt w:val="bullet"/>
      <w:lvlText w:val=""/>
      <w:lvlJc w:val="left"/>
      <w:pPr>
        <w:ind w:left="6480" w:hanging="360"/>
      </w:pPr>
      <w:rPr>
        <w:rFonts w:ascii="Wingdings" w:hAnsi="Wingdings" w:hint="default"/>
      </w:rPr>
    </w:lvl>
  </w:abstractNum>
  <w:abstractNum w:abstractNumId="6" w15:restartNumberingAfterBreak="0">
    <w:nsid w:val="674D3FC3"/>
    <w:multiLevelType w:val="hybridMultilevel"/>
    <w:tmpl w:val="DAC09914"/>
    <w:lvl w:ilvl="0" w:tplc="054A3AE0">
      <w:start w:val="1"/>
      <w:numFmt w:val="bullet"/>
      <w:lvlText w:val=""/>
      <w:lvlJc w:val="left"/>
      <w:pPr>
        <w:ind w:left="720" w:hanging="360"/>
      </w:pPr>
      <w:rPr>
        <w:rFonts w:ascii="Symbol" w:hAnsi="Symbol" w:hint="default"/>
      </w:rPr>
    </w:lvl>
    <w:lvl w:ilvl="1" w:tplc="26ACDF58">
      <w:start w:val="1"/>
      <w:numFmt w:val="bullet"/>
      <w:lvlText w:val=""/>
      <w:lvlJc w:val="left"/>
      <w:pPr>
        <w:ind w:left="1440" w:hanging="360"/>
      </w:pPr>
      <w:rPr>
        <w:rFonts w:ascii="Symbol" w:hAnsi="Symbol" w:hint="default"/>
      </w:rPr>
    </w:lvl>
    <w:lvl w:ilvl="2" w:tplc="B01A8218">
      <w:start w:val="1"/>
      <w:numFmt w:val="bullet"/>
      <w:lvlText w:val=""/>
      <w:lvlJc w:val="left"/>
      <w:pPr>
        <w:ind w:left="2160" w:hanging="360"/>
      </w:pPr>
      <w:rPr>
        <w:rFonts w:ascii="Wingdings" w:hAnsi="Wingdings" w:hint="default"/>
      </w:rPr>
    </w:lvl>
    <w:lvl w:ilvl="3" w:tplc="6E401610">
      <w:start w:val="1"/>
      <w:numFmt w:val="bullet"/>
      <w:lvlText w:val=""/>
      <w:lvlJc w:val="left"/>
      <w:pPr>
        <w:ind w:left="2880" w:hanging="360"/>
      </w:pPr>
      <w:rPr>
        <w:rFonts w:ascii="Symbol" w:hAnsi="Symbol" w:hint="default"/>
      </w:rPr>
    </w:lvl>
    <w:lvl w:ilvl="4" w:tplc="D5C0A23A">
      <w:start w:val="1"/>
      <w:numFmt w:val="bullet"/>
      <w:lvlText w:val="o"/>
      <w:lvlJc w:val="left"/>
      <w:pPr>
        <w:ind w:left="3600" w:hanging="360"/>
      </w:pPr>
      <w:rPr>
        <w:rFonts w:ascii="Courier New" w:hAnsi="Courier New" w:hint="default"/>
      </w:rPr>
    </w:lvl>
    <w:lvl w:ilvl="5" w:tplc="101EAB42">
      <w:start w:val="1"/>
      <w:numFmt w:val="bullet"/>
      <w:lvlText w:val=""/>
      <w:lvlJc w:val="left"/>
      <w:pPr>
        <w:ind w:left="4320" w:hanging="360"/>
      </w:pPr>
      <w:rPr>
        <w:rFonts w:ascii="Wingdings" w:hAnsi="Wingdings" w:hint="default"/>
      </w:rPr>
    </w:lvl>
    <w:lvl w:ilvl="6" w:tplc="B17A317A">
      <w:start w:val="1"/>
      <w:numFmt w:val="bullet"/>
      <w:lvlText w:val=""/>
      <w:lvlJc w:val="left"/>
      <w:pPr>
        <w:ind w:left="5040" w:hanging="360"/>
      </w:pPr>
      <w:rPr>
        <w:rFonts w:ascii="Symbol" w:hAnsi="Symbol" w:hint="default"/>
      </w:rPr>
    </w:lvl>
    <w:lvl w:ilvl="7" w:tplc="85349F90">
      <w:start w:val="1"/>
      <w:numFmt w:val="bullet"/>
      <w:lvlText w:val="o"/>
      <w:lvlJc w:val="left"/>
      <w:pPr>
        <w:ind w:left="5760" w:hanging="360"/>
      </w:pPr>
      <w:rPr>
        <w:rFonts w:ascii="Courier New" w:hAnsi="Courier New" w:hint="default"/>
      </w:rPr>
    </w:lvl>
    <w:lvl w:ilvl="8" w:tplc="D2F24B82">
      <w:start w:val="1"/>
      <w:numFmt w:val="bullet"/>
      <w:lvlText w:val=""/>
      <w:lvlJc w:val="left"/>
      <w:pPr>
        <w:ind w:left="6480" w:hanging="360"/>
      </w:pPr>
      <w:rPr>
        <w:rFonts w:ascii="Wingdings" w:hAnsi="Wingdings" w:hint="default"/>
      </w:rPr>
    </w:lvl>
  </w:abstractNum>
  <w:abstractNum w:abstractNumId="7" w15:restartNumberingAfterBreak="0">
    <w:nsid w:val="745D5A9A"/>
    <w:multiLevelType w:val="hybridMultilevel"/>
    <w:tmpl w:val="F93C0E14"/>
    <w:lvl w:ilvl="0" w:tplc="6436E02C">
      <w:start w:val="1"/>
      <w:numFmt w:val="upperRoman"/>
      <w:lvlText w:val="%1."/>
      <w:lvlJc w:val="right"/>
      <w:pPr>
        <w:ind w:left="720" w:hanging="360"/>
      </w:pPr>
    </w:lvl>
    <w:lvl w:ilvl="1" w:tplc="A470DD1C">
      <w:start w:val="1"/>
      <w:numFmt w:val="lowerLetter"/>
      <w:lvlText w:val="%2."/>
      <w:lvlJc w:val="left"/>
      <w:pPr>
        <w:ind w:left="1440" w:hanging="360"/>
      </w:pPr>
    </w:lvl>
    <w:lvl w:ilvl="2" w:tplc="2B1C3F2C">
      <w:start w:val="1"/>
      <w:numFmt w:val="lowerRoman"/>
      <w:lvlText w:val="%3."/>
      <w:lvlJc w:val="right"/>
      <w:pPr>
        <w:ind w:left="2160" w:hanging="180"/>
      </w:pPr>
    </w:lvl>
    <w:lvl w:ilvl="3" w:tplc="CAA83B5C">
      <w:start w:val="1"/>
      <w:numFmt w:val="decimal"/>
      <w:lvlText w:val="%4."/>
      <w:lvlJc w:val="left"/>
      <w:pPr>
        <w:ind w:left="2880" w:hanging="360"/>
      </w:pPr>
    </w:lvl>
    <w:lvl w:ilvl="4" w:tplc="8CDEB246">
      <w:start w:val="1"/>
      <w:numFmt w:val="lowerLetter"/>
      <w:lvlText w:val="%5."/>
      <w:lvlJc w:val="left"/>
      <w:pPr>
        <w:ind w:left="3600" w:hanging="360"/>
      </w:pPr>
    </w:lvl>
    <w:lvl w:ilvl="5" w:tplc="B6C2B8B2">
      <w:start w:val="1"/>
      <w:numFmt w:val="lowerRoman"/>
      <w:lvlText w:val="%6."/>
      <w:lvlJc w:val="right"/>
      <w:pPr>
        <w:ind w:left="4320" w:hanging="180"/>
      </w:pPr>
    </w:lvl>
    <w:lvl w:ilvl="6" w:tplc="1E5880B2">
      <w:start w:val="1"/>
      <w:numFmt w:val="decimal"/>
      <w:lvlText w:val="%7."/>
      <w:lvlJc w:val="left"/>
      <w:pPr>
        <w:ind w:left="5040" w:hanging="360"/>
      </w:pPr>
    </w:lvl>
    <w:lvl w:ilvl="7" w:tplc="9DA8B796">
      <w:start w:val="1"/>
      <w:numFmt w:val="lowerLetter"/>
      <w:lvlText w:val="%8."/>
      <w:lvlJc w:val="left"/>
      <w:pPr>
        <w:ind w:left="5760" w:hanging="360"/>
      </w:pPr>
    </w:lvl>
    <w:lvl w:ilvl="8" w:tplc="775ED39E">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5"/>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3E26C2"/>
    <w:rsid w:val="0073F6BF"/>
    <w:rsid w:val="007DA6FA"/>
    <w:rsid w:val="008562E6"/>
    <w:rsid w:val="00DF0FEA"/>
    <w:rsid w:val="0100DC83"/>
    <w:rsid w:val="0138A4CB"/>
    <w:rsid w:val="0170A1C6"/>
    <w:rsid w:val="01B67ADF"/>
    <w:rsid w:val="01F7690C"/>
    <w:rsid w:val="02057B7C"/>
    <w:rsid w:val="020FC720"/>
    <w:rsid w:val="0221A502"/>
    <w:rsid w:val="0247EA87"/>
    <w:rsid w:val="02AD584D"/>
    <w:rsid w:val="02B08A13"/>
    <w:rsid w:val="02BDE38F"/>
    <w:rsid w:val="03BD7563"/>
    <w:rsid w:val="042FC7B7"/>
    <w:rsid w:val="044928AE"/>
    <w:rsid w:val="046582D1"/>
    <w:rsid w:val="04737E7A"/>
    <w:rsid w:val="0580E43D"/>
    <w:rsid w:val="077AD523"/>
    <w:rsid w:val="07DDB9CC"/>
    <w:rsid w:val="091640D9"/>
    <w:rsid w:val="091FCB97"/>
    <w:rsid w:val="0982B000"/>
    <w:rsid w:val="0AA35519"/>
    <w:rsid w:val="0ACC2388"/>
    <w:rsid w:val="0ADA5CA2"/>
    <w:rsid w:val="0B9304C8"/>
    <w:rsid w:val="0BAF5EEB"/>
    <w:rsid w:val="0BCD576E"/>
    <w:rsid w:val="0C0B88A3"/>
    <w:rsid w:val="0DF00AF4"/>
    <w:rsid w:val="0DF56011"/>
    <w:rsid w:val="0E3BF116"/>
    <w:rsid w:val="0FA83578"/>
    <w:rsid w:val="0FF6A3E7"/>
    <w:rsid w:val="10191D14"/>
    <w:rsid w:val="10FB9AFC"/>
    <w:rsid w:val="111670DF"/>
    <w:rsid w:val="11385651"/>
    <w:rsid w:val="12E2958C"/>
    <w:rsid w:val="1346788E"/>
    <w:rsid w:val="13E80E91"/>
    <w:rsid w:val="13F8BC9C"/>
    <w:rsid w:val="144E11A1"/>
    <w:rsid w:val="15846975"/>
    <w:rsid w:val="15EC805E"/>
    <w:rsid w:val="16514E9F"/>
    <w:rsid w:val="1924B48A"/>
    <w:rsid w:val="1A29B254"/>
    <w:rsid w:val="1CDD8C56"/>
    <w:rsid w:val="1D7AD39A"/>
    <w:rsid w:val="1D8790C9"/>
    <w:rsid w:val="1E512492"/>
    <w:rsid w:val="1FE8F8E4"/>
    <w:rsid w:val="207C99B5"/>
    <w:rsid w:val="2098F3D8"/>
    <w:rsid w:val="2102DAB6"/>
    <w:rsid w:val="2157344B"/>
    <w:rsid w:val="2316A94A"/>
    <w:rsid w:val="23A1521A"/>
    <w:rsid w:val="23D411DC"/>
    <w:rsid w:val="252153A5"/>
    <w:rsid w:val="2562749F"/>
    <w:rsid w:val="265BAF6C"/>
    <w:rsid w:val="27338BBD"/>
    <w:rsid w:val="27C675CF"/>
    <w:rsid w:val="27DF9E2C"/>
    <w:rsid w:val="28CF5C1E"/>
    <w:rsid w:val="293CF8CB"/>
    <w:rsid w:val="2997C8B0"/>
    <w:rsid w:val="2A2E9B47"/>
    <w:rsid w:val="2B31DA6B"/>
    <w:rsid w:val="2BF5D1BB"/>
    <w:rsid w:val="2C72B3FC"/>
    <w:rsid w:val="2D2F0C03"/>
    <w:rsid w:val="2D630A43"/>
    <w:rsid w:val="2E35B753"/>
    <w:rsid w:val="2E3E26C2"/>
    <w:rsid w:val="2E521176"/>
    <w:rsid w:val="2F30397A"/>
    <w:rsid w:val="2F3C8BA5"/>
    <w:rsid w:val="2FCA4BFA"/>
    <w:rsid w:val="2FE544AF"/>
    <w:rsid w:val="30430CE6"/>
    <w:rsid w:val="305B10A9"/>
    <w:rsid w:val="3084B46E"/>
    <w:rsid w:val="30A05DAC"/>
    <w:rsid w:val="30C22379"/>
    <w:rsid w:val="31868072"/>
    <w:rsid w:val="32D26127"/>
    <w:rsid w:val="33D6344C"/>
    <w:rsid w:val="34A1626A"/>
    <w:rsid w:val="34D3C247"/>
    <w:rsid w:val="357D20BF"/>
    <w:rsid w:val="36461B75"/>
    <w:rsid w:val="374415D8"/>
    <w:rsid w:val="387DDE8E"/>
    <w:rsid w:val="38E854C0"/>
    <w:rsid w:val="3941E1BE"/>
    <w:rsid w:val="397D3052"/>
    <w:rsid w:val="3B63AB25"/>
    <w:rsid w:val="3B722B64"/>
    <w:rsid w:val="3C2E6DCA"/>
    <w:rsid w:val="3CCC64DF"/>
    <w:rsid w:val="3D36472D"/>
    <w:rsid w:val="3DB0212F"/>
    <w:rsid w:val="3DCE41A6"/>
    <w:rsid w:val="3E1000A4"/>
    <w:rsid w:val="3E683540"/>
    <w:rsid w:val="3E8BE920"/>
    <w:rsid w:val="3EFBD611"/>
    <w:rsid w:val="3FB12342"/>
    <w:rsid w:val="423376D3"/>
    <w:rsid w:val="4281434D"/>
    <w:rsid w:val="42A2D0F6"/>
    <w:rsid w:val="42C9F11A"/>
    <w:rsid w:val="466B40AB"/>
    <w:rsid w:val="469A50E1"/>
    <w:rsid w:val="4900AC16"/>
    <w:rsid w:val="49F53ADB"/>
    <w:rsid w:val="4B950597"/>
    <w:rsid w:val="4BB43325"/>
    <w:rsid w:val="4C4B5581"/>
    <w:rsid w:val="4DD56C1B"/>
    <w:rsid w:val="4E124E4E"/>
    <w:rsid w:val="4E14E997"/>
    <w:rsid w:val="4E5FD3C5"/>
    <w:rsid w:val="4F4C9909"/>
    <w:rsid w:val="4FCB9A29"/>
    <w:rsid w:val="4FD79F1D"/>
    <w:rsid w:val="52757F6B"/>
    <w:rsid w:val="53D43027"/>
    <w:rsid w:val="54B901F6"/>
    <w:rsid w:val="556D5FFE"/>
    <w:rsid w:val="56B34D91"/>
    <w:rsid w:val="58670079"/>
    <w:rsid w:val="5893CB2A"/>
    <w:rsid w:val="595B02EF"/>
    <w:rsid w:val="59D60E8D"/>
    <w:rsid w:val="5B4BA13B"/>
    <w:rsid w:val="5B76046F"/>
    <w:rsid w:val="5D4B6B89"/>
    <w:rsid w:val="5D61EA10"/>
    <w:rsid w:val="5F1C350B"/>
    <w:rsid w:val="6026FFE4"/>
    <w:rsid w:val="609D56FA"/>
    <w:rsid w:val="60DE536F"/>
    <w:rsid w:val="61F22973"/>
    <w:rsid w:val="62CC6A18"/>
    <w:rsid w:val="63342A06"/>
    <w:rsid w:val="634798C0"/>
    <w:rsid w:val="6375DA62"/>
    <w:rsid w:val="64014FBF"/>
    <w:rsid w:val="64149A0E"/>
    <w:rsid w:val="644259A2"/>
    <w:rsid w:val="65337E61"/>
    <w:rsid w:val="660C8427"/>
    <w:rsid w:val="667C6E73"/>
    <w:rsid w:val="674AC35D"/>
    <w:rsid w:val="6752D455"/>
    <w:rsid w:val="67551F5B"/>
    <w:rsid w:val="676E32FC"/>
    <w:rsid w:val="694424E9"/>
    <w:rsid w:val="69985FAA"/>
    <w:rsid w:val="69A00063"/>
    <w:rsid w:val="69BDCF40"/>
    <w:rsid w:val="69C2B97B"/>
    <w:rsid w:val="6C264578"/>
    <w:rsid w:val="6D0582EC"/>
    <w:rsid w:val="6D672934"/>
    <w:rsid w:val="6E7300A6"/>
    <w:rsid w:val="6F7BEDE3"/>
    <w:rsid w:val="6F9231B8"/>
    <w:rsid w:val="700696C7"/>
    <w:rsid w:val="70852C84"/>
    <w:rsid w:val="708DC939"/>
    <w:rsid w:val="70A72960"/>
    <w:rsid w:val="70D566B9"/>
    <w:rsid w:val="70ED824E"/>
    <w:rsid w:val="7210092B"/>
    <w:rsid w:val="73183782"/>
    <w:rsid w:val="735ED808"/>
    <w:rsid w:val="739F6412"/>
    <w:rsid w:val="750335B9"/>
    <w:rsid w:val="757A325F"/>
    <w:rsid w:val="7584630D"/>
    <w:rsid w:val="776093D3"/>
    <w:rsid w:val="7767E3B4"/>
    <w:rsid w:val="779F04AE"/>
    <w:rsid w:val="79646D19"/>
    <w:rsid w:val="79B3D5B1"/>
    <w:rsid w:val="7A63D0A5"/>
    <w:rsid w:val="7B48F39F"/>
    <w:rsid w:val="7B98F851"/>
    <w:rsid w:val="7BD912E9"/>
    <w:rsid w:val="7BE678A9"/>
    <w:rsid w:val="7D3163B9"/>
    <w:rsid w:val="7D4A47F6"/>
    <w:rsid w:val="7F1E196B"/>
    <w:rsid w:val="7F921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E26C2"/>
  <w15:chartTrackingRefBased/>
  <w15:docId w15:val="{90BB5C02-7D55-4904-A65D-B687A46B3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466B40AB"/>
  </w:style>
  <w:style w:type="character" w:customStyle="1" w:styleId="eop">
    <w:name w:val="eop"/>
    <w:basedOn w:val="DefaultParagraphFont"/>
    <w:rsid w:val="466B40AB"/>
  </w:style>
  <w:style w:type="paragraph" w:customStyle="1" w:styleId="paragraph">
    <w:name w:val="paragraph"/>
    <w:basedOn w:val="Normal"/>
    <w:rsid w:val="466B40AB"/>
    <w:pPr>
      <w:spacing w:beforeAutospacing="1" w:afterAutospacing="1"/>
    </w:pPr>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448bb28bec6a4be3"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826AADA40FC24C95B1DB877CC46682" ma:contentTypeVersion="4" ma:contentTypeDescription="Create a new document." ma:contentTypeScope="" ma:versionID="8e07e2fd564223fe5e4bd78c45cf3d05">
  <xsd:schema xmlns:xsd="http://www.w3.org/2001/XMLSchema" xmlns:xs="http://www.w3.org/2001/XMLSchema" xmlns:p="http://schemas.microsoft.com/office/2006/metadata/properties" xmlns:ns2="2f75c8e4-0d76-441c-8d3c-114ebe96e379" targetNamespace="http://schemas.microsoft.com/office/2006/metadata/properties" ma:root="true" ma:fieldsID="92e6f3a1f38177a2110d916149281348" ns2:_="">
    <xsd:import namespace="2f75c8e4-0d76-441c-8d3c-114ebe96e3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5c8e4-0d76-441c-8d3c-114ebe96e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AA0BF2-2C6B-44DB-95D1-60650DF109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C7850F-F6FE-45F2-A835-8D83CA97BC01}">
  <ds:schemaRefs>
    <ds:schemaRef ds:uri="http://schemas.microsoft.com/sharepoint/v3/contenttype/forms"/>
  </ds:schemaRefs>
</ds:datastoreItem>
</file>

<file path=customXml/itemProps3.xml><?xml version="1.0" encoding="utf-8"?>
<ds:datastoreItem xmlns:ds="http://schemas.openxmlformats.org/officeDocument/2006/customXml" ds:itemID="{372D6F76-B41D-44AB-BC1D-3326D0CA9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5c8e4-0d76-441c-8d3c-114ebe96e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McCaslin</dc:creator>
  <cp:keywords/>
  <dc:description/>
  <cp:lastModifiedBy>Kelly Winters</cp:lastModifiedBy>
  <cp:revision>2</cp:revision>
  <dcterms:created xsi:type="dcterms:W3CDTF">2021-10-01T15:59:00Z</dcterms:created>
  <dcterms:modified xsi:type="dcterms:W3CDTF">2021-10-01T15:59:00Z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0x01010014826AADA40FC24C95B1DB877CC46682</vt:lpwstr>
  </property>
</Properties>
</file>